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06C68A" w14:textId="77777777" w:rsidR="00CC1E6F" w:rsidRDefault="00CC1E6F" w:rsidP="00AE708B">
      <w:pPr>
        <w:tabs>
          <w:tab w:val="left" w:pos="7965"/>
        </w:tabs>
        <w:rPr>
          <w:lang w:val="en-US"/>
        </w:rPr>
      </w:pPr>
    </w:p>
    <w:p w14:paraId="4E467C33" w14:textId="721F7635" w:rsidR="00DA141B" w:rsidRPr="00331C49" w:rsidRDefault="00AE708B" w:rsidP="00AE708B">
      <w:pPr>
        <w:tabs>
          <w:tab w:val="left" w:pos="7965"/>
        </w:tabs>
        <w:rPr>
          <w:lang w:val="en-US"/>
        </w:rPr>
      </w:pPr>
      <w:r w:rsidRPr="00331C49">
        <w:rPr>
          <w:lang w:val="en-US"/>
        </w:rPr>
        <w:tab/>
      </w:r>
    </w:p>
    <w:p w14:paraId="01178101" w14:textId="77777777" w:rsidR="00DA141B" w:rsidRPr="00331C49" w:rsidRDefault="00DA141B">
      <w:pPr>
        <w:rPr>
          <w:lang w:val="en-US"/>
        </w:rPr>
      </w:pPr>
    </w:p>
    <w:p w14:paraId="6998A97D" w14:textId="5BB824EE" w:rsidR="00DA6BCF" w:rsidRPr="00C339AF" w:rsidRDefault="00DA6BCF" w:rsidP="00DA6BCF">
      <w:pPr>
        <w:pStyle w:val="SchlagzeilePressemitteilung"/>
        <w:framePr w:w="8179" w:wrap="around" w:y="2365"/>
        <w:spacing w:line="240" w:lineRule="auto"/>
        <w:ind w:left="142"/>
        <w:rPr>
          <w:rFonts w:cs="Arial"/>
          <w:bCs/>
          <w:color w:val="00174A"/>
          <w:sz w:val="40"/>
          <w:szCs w:val="40"/>
          <w:lang w:val="en-US" w:bidi="de-DE"/>
        </w:rPr>
      </w:pPr>
      <w:bookmarkStart w:id="0" w:name="_Hlk534718246"/>
      <w:bookmarkStart w:id="1" w:name="_Hlk529519499"/>
      <w:r w:rsidRPr="00C339AF">
        <w:rPr>
          <w:rFonts w:cs="Arial"/>
          <w:color w:val="00174A"/>
          <w:sz w:val="40"/>
          <w:lang w:val="en-US"/>
        </w:rPr>
        <w:t xml:space="preserve">CHG-MERIDIAN </w:t>
      </w:r>
      <w:r w:rsidR="00B12B85">
        <w:rPr>
          <w:rFonts w:cs="Arial"/>
          <w:color w:val="00174A"/>
          <w:sz w:val="40"/>
          <w:lang w:val="en-US"/>
        </w:rPr>
        <w:t xml:space="preserve">shows </w:t>
      </w:r>
      <w:r w:rsidRPr="00C339AF">
        <w:rPr>
          <w:rFonts w:cs="Arial"/>
          <w:color w:val="00174A"/>
          <w:sz w:val="40"/>
          <w:lang w:val="en-US"/>
        </w:rPr>
        <w:t xml:space="preserve">significant growth </w:t>
      </w:r>
      <w:r w:rsidR="00B12B85">
        <w:rPr>
          <w:rFonts w:cs="Arial"/>
          <w:color w:val="00174A"/>
          <w:sz w:val="40"/>
          <w:lang w:val="en-US"/>
        </w:rPr>
        <w:t>for</w:t>
      </w:r>
      <w:r w:rsidR="00B12B85" w:rsidRPr="00C339AF">
        <w:rPr>
          <w:rFonts w:cs="Arial"/>
          <w:color w:val="00174A"/>
          <w:sz w:val="40"/>
          <w:lang w:val="en-US"/>
        </w:rPr>
        <w:t xml:space="preserve"> </w:t>
      </w:r>
      <w:r w:rsidRPr="00C339AF">
        <w:rPr>
          <w:rFonts w:cs="Arial"/>
          <w:color w:val="00174A"/>
          <w:sz w:val="40"/>
          <w:lang w:val="en-US"/>
        </w:rPr>
        <w:t>2019</w:t>
      </w:r>
    </w:p>
    <w:bookmarkEnd w:id="0"/>
    <w:p w14:paraId="67812EE7" w14:textId="77777777" w:rsidR="00394853" w:rsidRPr="00561187" w:rsidRDefault="00394853" w:rsidP="00C73806">
      <w:pPr>
        <w:pStyle w:val="SchlagzeilePressemitteilung"/>
        <w:framePr w:w="8179" w:wrap="around" w:y="2365"/>
        <w:spacing w:line="240" w:lineRule="auto"/>
        <w:rPr>
          <w:rFonts w:cs="Arial"/>
          <w:b w:val="0"/>
          <w:bCs/>
          <w:color w:val="00174A"/>
          <w:sz w:val="24"/>
          <w:szCs w:val="24"/>
          <w:lang w:val="en-US" w:bidi="de-DE"/>
        </w:rPr>
      </w:pPr>
    </w:p>
    <w:p w14:paraId="6DDD65DF" w14:textId="4CD7D6A7" w:rsidR="00ED6FD9" w:rsidRPr="00C339AF" w:rsidRDefault="00E079DE" w:rsidP="00ED6FD9">
      <w:pPr>
        <w:pStyle w:val="AufzhlungspunkteCHG-MERIDIAN"/>
        <w:rPr>
          <w:rFonts w:cs="Arial"/>
          <w:b/>
          <w:color w:val="00174A"/>
          <w:sz w:val="24"/>
          <w:szCs w:val="24"/>
          <w:lang w:val="en-US" w:bidi="de-DE"/>
        </w:rPr>
      </w:pPr>
      <w:r>
        <w:rPr>
          <w:rFonts w:cs="Arial"/>
          <w:b/>
          <w:color w:val="00174A"/>
          <w:sz w:val="24"/>
          <w:lang w:val="en-US"/>
        </w:rPr>
        <w:t>Lease origination</w:t>
      </w:r>
      <w:r w:rsidR="00ED6FD9" w:rsidRPr="00C339AF">
        <w:rPr>
          <w:rFonts w:cs="Arial"/>
          <w:b/>
          <w:color w:val="00174A"/>
          <w:sz w:val="24"/>
          <w:lang w:val="en-US"/>
        </w:rPr>
        <w:t xml:space="preserve">: 32 percent </w:t>
      </w:r>
      <w:r w:rsidR="00B12B85">
        <w:rPr>
          <w:rFonts w:cs="Arial"/>
          <w:b/>
          <w:color w:val="00174A"/>
          <w:sz w:val="24"/>
          <w:lang w:val="en-US"/>
        </w:rPr>
        <w:t xml:space="preserve">increase </w:t>
      </w:r>
      <w:r w:rsidR="00ED6FD9" w:rsidRPr="00C339AF">
        <w:rPr>
          <w:rFonts w:cs="Arial"/>
          <w:b/>
          <w:color w:val="00174A"/>
          <w:sz w:val="24"/>
          <w:lang w:val="en-US"/>
        </w:rPr>
        <w:t>to around €2 billion</w:t>
      </w:r>
      <w:r w:rsidR="00B12B85">
        <w:rPr>
          <w:rFonts w:cs="Arial"/>
          <w:b/>
          <w:color w:val="00174A"/>
          <w:sz w:val="24"/>
          <w:lang w:val="en-US"/>
        </w:rPr>
        <w:t xml:space="preserve"> compared to prior year</w:t>
      </w:r>
    </w:p>
    <w:p w14:paraId="619A14B8" w14:textId="77777777" w:rsidR="00ED6FD9" w:rsidRPr="00C339AF" w:rsidRDefault="00ED6FD9" w:rsidP="00ED6FD9">
      <w:pPr>
        <w:pStyle w:val="AufzhlungspunkteCHG-MERIDIAN"/>
        <w:rPr>
          <w:rFonts w:cs="Arial"/>
          <w:b/>
          <w:color w:val="00174A"/>
          <w:sz w:val="24"/>
          <w:szCs w:val="24"/>
          <w:lang w:val="en-US" w:bidi="de-DE"/>
        </w:rPr>
      </w:pPr>
      <w:r w:rsidRPr="00C339AF">
        <w:rPr>
          <w:rFonts w:cs="Arial"/>
          <w:b/>
          <w:color w:val="00174A"/>
          <w:sz w:val="24"/>
          <w:lang w:val="en-US"/>
        </w:rPr>
        <w:t>Circular economy: almost 700,000 IT devices refurbished for a second lifecycle</w:t>
      </w:r>
    </w:p>
    <w:p w14:paraId="6F19C8A8" w14:textId="764053C4" w:rsidR="00ED6FD9" w:rsidRPr="00C339AF" w:rsidRDefault="00ED6FD9" w:rsidP="00ED6FD9">
      <w:pPr>
        <w:pStyle w:val="AufzhlungspunkteCHG-MERIDIAN"/>
        <w:rPr>
          <w:rFonts w:cs="Arial"/>
          <w:b/>
          <w:color w:val="00174A"/>
          <w:sz w:val="24"/>
          <w:szCs w:val="24"/>
          <w:lang w:val="en-US" w:bidi="de-DE"/>
        </w:rPr>
      </w:pPr>
      <w:r w:rsidRPr="00C339AF">
        <w:rPr>
          <w:rFonts w:cs="Arial"/>
          <w:b/>
          <w:color w:val="00174A"/>
          <w:sz w:val="24"/>
          <w:lang w:val="en-US"/>
        </w:rPr>
        <w:t xml:space="preserve">Coronavirus pandemic: both challenge and opportunity  </w:t>
      </w:r>
    </w:p>
    <w:p w14:paraId="1F6E2468" w14:textId="77777777" w:rsidR="000728EF" w:rsidRPr="00331C49" w:rsidRDefault="000728EF" w:rsidP="00B86B7F">
      <w:pPr>
        <w:pStyle w:val="AufzhlungspunkteCHG-MERIDIAN"/>
        <w:numPr>
          <w:ilvl w:val="0"/>
          <w:numId w:val="0"/>
        </w:numPr>
        <w:rPr>
          <w:szCs w:val="19"/>
          <w:lang w:val="en-US"/>
        </w:rPr>
      </w:pPr>
    </w:p>
    <w:p w14:paraId="43510374" w14:textId="77777777" w:rsidR="00561187" w:rsidRDefault="00561187">
      <w:pPr>
        <w:pStyle w:val="AufzhlungspunkteCHG-MERIDIAN"/>
        <w:numPr>
          <w:ilvl w:val="0"/>
          <w:numId w:val="0"/>
        </w:numPr>
        <w:rPr>
          <w:u w:val="single"/>
          <w:lang w:val="en-US"/>
        </w:rPr>
      </w:pPr>
    </w:p>
    <w:p w14:paraId="6756A43E" w14:textId="61A94AF0" w:rsidR="00DF7C28" w:rsidRPr="00331C49" w:rsidRDefault="00364AF8">
      <w:pPr>
        <w:pStyle w:val="AufzhlungspunkteCHG-MERIDIAN"/>
        <w:numPr>
          <w:ilvl w:val="0"/>
          <w:numId w:val="0"/>
        </w:numPr>
        <w:rPr>
          <w:u w:val="single"/>
          <w:lang w:val="en-US"/>
        </w:rPr>
      </w:pPr>
      <w:r w:rsidRPr="00331C49">
        <w:rPr>
          <w:u w:val="single"/>
          <w:lang w:val="en-US"/>
        </w:rPr>
        <w:t xml:space="preserve">Weingarten, </w:t>
      </w:r>
      <w:r w:rsidR="00561187">
        <w:rPr>
          <w:u w:val="single"/>
          <w:lang w:val="en-US"/>
        </w:rPr>
        <w:t>April</w:t>
      </w:r>
      <w:r w:rsidRPr="00331C49">
        <w:rPr>
          <w:u w:val="single"/>
          <w:lang w:val="en-US"/>
        </w:rPr>
        <w:t xml:space="preserve"> </w:t>
      </w:r>
      <w:r w:rsidR="00394853">
        <w:rPr>
          <w:u w:val="single"/>
          <w:lang w:val="en-US"/>
        </w:rPr>
        <w:t>23</w:t>
      </w:r>
      <w:r w:rsidRPr="00331C49">
        <w:rPr>
          <w:u w:val="single"/>
          <w:lang w:val="en-US"/>
        </w:rPr>
        <w:t>, 20</w:t>
      </w:r>
      <w:r w:rsidR="00440953">
        <w:rPr>
          <w:u w:val="single"/>
          <w:lang w:val="en-US"/>
        </w:rPr>
        <w:t>20</w:t>
      </w:r>
    </w:p>
    <w:p w14:paraId="35C87A23" w14:textId="77777777" w:rsidR="00A4728D" w:rsidRPr="00331C49" w:rsidRDefault="00A4728D" w:rsidP="00DF7C28">
      <w:pPr>
        <w:pStyle w:val="AufzhlungspunkteCHG-MERIDIAN"/>
        <w:numPr>
          <w:ilvl w:val="0"/>
          <w:numId w:val="0"/>
        </w:numPr>
        <w:rPr>
          <w:szCs w:val="19"/>
          <w:u w:val="single"/>
          <w:lang w:val="en-US"/>
        </w:rPr>
      </w:pPr>
    </w:p>
    <w:p w14:paraId="15944E19" w14:textId="77777777" w:rsidR="006D4461" w:rsidRDefault="006D4461" w:rsidP="00D52C2E">
      <w:pPr>
        <w:rPr>
          <w:bCs/>
          <w:lang w:val="en-US"/>
        </w:rPr>
      </w:pPr>
    </w:p>
    <w:p w14:paraId="523E9075" w14:textId="7B349C25" w:rsidR="00D52C2E" w:rsidRPr="00D52C2E" w:rsidRDefault="00B12B85" w:rsidP="00D52C2E">
      <w:pPr>
        <w:rPr>
          <w:bCs/>
          <w:lang w:val="en-US"/>
        </w:rPr>
      </w:pPr>
      <w:r>
        <w:rPr>
          <w:bCs/>
          <w:lang w:val="en-US"/>
        </w:rPr>
        <w:t>In 2019, t</w:t>
      </w:r>
      <w:r w:rsidRPr="00D52C2E">
        <w:rPr>
          <w:bCs/>
          <w:lang w:val="en-US"/>
        </w:rPr>
        <w:t xml:space="preserve">he </w:t>
      </w:r>
      <w:r w:rsidR="00D52C2E" w:rsidRPr="00D52C2E">
        <w:rPr>
          <w:bCs/>
          <w:lang w:val="en-US"/>
        </w:rPr>
        <w:t>international CHG-MERIDIAN Group</w:t>
      </w:r>
      <w:r w:rsidR="00661471">
        <w:rPr>
          <w:bCs/>
          <w:lang w:val="en-US"/>
        </w:rPr>
        <w:t xml:space="preserve"> </w:t>
      </w:r>
      <w:r>
        <w:rPr>
          <w:bCs/>
          <w:lang w:val="en-US"/>
        </w:rPr>
        <w:t>was able to continue its favorable business development</w:t>
      </w:r>
      <w:r w:rsidR="00D52C2E" w:rsidRPr="00D52C2E">
        <w:rPr>
          <w:bCs/>
          <w:lang w:val="en-US"/>
        </w:rPr>
        <w:t xml:space="preserve">. The </w:t>
      </w:r>
      <w:r w:rsidR="001401D8" w:rsidRPr="00A355E5">
        <w:rPr>
          <w:bCs/>
          <w:lang w:val="en-US"/>
        </w:rPr>
        <w:t>manufacturer</w:t>
      </w:r>
      <w:r w:rsidR="00661471">
        <w:rPr>
          <w:bCs/>
          <w:lang w:val="en-US"/>
        </w:rPr>
        <w:t xml:space="preserve"> </w:t>
      </w:r>
      <w:r w:rsidR="001401D8" w:rsidRPr="00A355E5">
        <w:rPr>
          <w:bCs/>
          <w:lang w:val="en-US"/>
        </w:rPr>
        <w:t>and bank</w:t>
      </w:r>
      <w:r w:rsidR="00661471">
        <w:rPr>
          <w:bCs/>
          <w:lang w:val="en-US"/>
        </w:rPr>
        <w:t xml:space="preserve"> </w:t>
      </w:r>
      <w:r w:rsidR="001401D8" w:rsidRPr="00A355E5">
        <w:rPr>
          <w:bCs/>
          <w:lang w:val="en-US"/>
        </w:rPr>
        <w:t xml:space="preserve">independent technology manager </w:t>
      </w:r>
      <w:r w:rsidR="00D52C2E" w:rsidRPr="00D52C2E">
        <w:rPr>
          <w:bCs/>
          <w:lang w:val="en-US"/>
        </w:rPr>
        <w:t xml:space="preserve">increased its volume of </w:t>
      </w:r>
      <w:r w:rsidR="00661471">
        <w:rPr>
          <w:bCs/>
          <w:lang w:val="en-US"/>
        </w:rPr>
        <w:t xml:space="preserve">lease origination </w:t>
      </w:r>
      <w:r w:rsidR="00D52C2E" w:rsidRPr="00D52C2E">
        <w:rPr>
          <w:bCs/>
          <w:lang w:val="en-US"/>
        </w:rPr>
        <w:t>by 32 percent to €1.99 billion (2018: €1.51 billion), exceeding the record figure achieved in 2018. The proportion of international</w:t>
      </w:r>
      <w:r w:rsidR="00661471">
        <w:rPr>
          <w:bCs/>
          <w:lang w:val="en-US"/>
        </w:rPr>
        <w:t xml:space="preserve"> lease origination</w:t>
      </w:r>
      <w:r w:rsidR="00D52C2E" w:rsidRPr="00D52C2E">
        <w:rPr>
          <w:bCs/>
          <w:lang w:val="en-US"/>
        </w:rPr>
        <w:t xml:space="preserve"> (outside the </w:t>
      </w:r>
      <w:r>
        <w:rPr>
          <w:bCs/>
          <w:lang w:val="en-US"/>
        </w:rPr>
        <w:t xml:space="preserve">home market in </w:t>
      </w:r>
      <w:r w:rsidR="00D52C2E" w:rsidRPr="00D52C2E">
        <w:rPr>
          <w:bCs/>
          <w:lang w:val="en-US"/>
        </w:rPr>
        <w:t>German</w:t>
      </w:r>
      <w:r>
        <w:rPr>
          <w:bCs/>
          <w:lang w:val="en-US"/>
        </w:rPr>
        <w:t>y</w:t>
      </w:r>
      <w:r w:rsidR="00D52C2E" w:rsidRPr="00D52C2E">
        <w:rPr>
          <w:bCs/>
          <w:lang w:val="en-US"/>
        </w:rPr>
        <w:t xml:space="preserve">) </w:t>
      </w:r>
      <w:r>
        <w:rPr>
          <w:bCs/>
          <w:lang w:val="en-US"/>
        </w:rPr>
        <w:t xml:space="preserve">was </w:t>
      </w:r>
      <w:r w:rsidR="004C5E4F">
        <w:rPr>
          <w:bCs/>
          <w:lang w:val="en-US"/>
        </w:rPr>
        <w:t>60</w:t>
      </w:r>
      <w:r w:rsidR="00D52C2E" w:rsidRPr="00D52C2E">
        <w:rPr>
          <w:bCs/>
          <w:lang w:val="en-US"/>
        </w:rPr>
        <w:t xml:space="preserve"> percent, a rise of </w:t>
      </w:r>
      <w:r w:rsidR="004C5E4F">
        <w:rPr>
          <w:bCs/>
          <w:lang w:val="en-US"/>
        </w:rPr>
        <w:t>8</w:t>
      </w:r>
      <w:r w:rsidR="00D52C2E" w:rsidRPr="00D52C2E">
        <w:rPr>
          <w:bCs/>
          <w:lang w:val="en-US"/>
        </w:rPr>
        <w:t xml:space="preserve"> percent year-on-year. Profit from ordinary activities (before taxes) amounted to €91 million, which was slightly lower than the prior-year figure (2018: €95 million). </w:t>
      </w:r>
      <w:r>
        <w:rPr>
          <w:bCs/>
          <w:lang w:val="en-US"/>
        </w:rPr>
        <w:t xml:space="preserve">The </w:t>
      </w:r>
      <w:r w:rsidR="00FE55D0">
        <w:rPr>
          <w:bCs/>
          <w:lang w:val="en-US"/>
        </w:rPr>
        <w:t>G</w:t>
      </w:r>
      <w:r>
        <w:rPr>
          <w:bCs/>
          <w:lang w:val="en-US"/>
        </w:rPr>
        <w:t xml:space="preserve">roup’s </w:t>
      </w:r>
      <w:r w:rsidR="00D52C2E" w:rsidRPr="00D52C2E">
        <w:rPr>
          <w:bCs/>
          <w:lang w:val="en-US"/>
        </w:rPr>
        <w:t xml:space="preserve">net income (after taxes) fell by 2 percent </w:t>
      </w:r>
      <w:r>
        <w:rPr>
          <w:bCs/>
          <w:lang w:val="en-US"/>
        </w:rPr>
        <w:t>to €6</w:t>
      </w:r>
      <w:r w:rsidR="001103EE">
        <w:rPr>
          <w:bCs/>
          <w:lang w:val="en-US"/>
        </w:rPr>
        <w:t>5</w:t>
      </w:r>
      <w:r>
        <w:rPr>
          <w:bCs/>
          <w:lang w:val="en-US"/>
        </w:rPr>
        <w:t xml:space="preserve"> million </w:t>
      </w:r>
      <w:r w:rsidR="00D52C2E" w:rsidRPr="00D52C2E">
        <w:rPr>
          <w:bCs/>
          <w:lang w:val="en-US"/>
        </w:rPr>
        <w:t xml:space="preserve">(2018: €66 million). </w:t>
      </w:r>
    </w:p>
    <w:p w14:paraId="063C3784" w14:textId="77777777" w:rsidR="006D4461" w:rsidRDefault="006D4461" w:rsidP="00D52C2E">
      <w:pPr>
        <w:rPr>
          <w:bCs/>
          <w:lang w:val="en-US"/>
        </w:rPr>
      </w:pPr>
    </w:p>
    <w:p w14:paraId="4538AE99" w14:textId="71F475D9" w:rsidR="00D52C2E" w:rsidRPr="00D52C2E" w:rsidRDefault="00D52C2E" w:rsidP="00D52C2E">
      <w:pPr>
        <w:rPr>
          <w:bCs/>
          <w:lang w:val="en-US"/>
        </w:rPr>
      </w:pPr>
      <w:r w:rsidRPr="00D52C2E">
        <w:rPr>
          <w:bCs/>
          <w:lang w:val="en-US"/>
        </w:rPr>
        <w:t xml:space="preserve">“Despite </w:t>
      </w:r>
      <w:r w:rsidR="00B12B85">
        <w:rPr>
          <w:bCs/>
          <w:lang w:val="en-US"/>
        </w:rPr>
        <w:t xml:space="preserve">demanding overall </w:t>
      </w:r>
      <w:r w:rsidRPr="00D52C2E">
        <w:rPr>
          <w:bCs/>
          <w:lang w:val="en-US"/>
        </w:rPr>
        <w:t xml:space="preserve">conditions such as the </w:t>
      </w:r>
      <w:r w:rsidR="00B12B85">
        <w:rPr>
          <w:bCs/>
          <w:lang w:val="en-US"/>
        </w:rPr>
        <w:t>downturn of the</w:t>
      </w:r>
      <w:r w:rsidRPr="00D52C2E">
        <w:rPr>
          <w:bCs/>
          <w:lang w:val="en-US"/>
        </w:rPr>
        <w:t xml:space="preserve"> global economy, </w:t>
      </w:r>
      <w:r w:rsidR="00B12B85">
        <w:rPr>
          <w:bCs/>
          <w:lang w:val="en-US"/>
        </w:rPr>
        <w:t xml:space="preserve">serious </w:t>
      </w:r>
      <w:r w:rsidRPr="00D52C2E">
        <w:rPr>
          <w:bCs/>
          <w:lang w:val="en-US"/>
        </w:rPr>
        <w:t xml:space="preserve">changes in many </w:t>
      </w:r>
      <w:r w:rsidR="00B12B85">
        <w:rPr>
          <w:bCs/>
          <w:lang w:val="en-US"/>
        </w:rPr>
        <w:t xml:space="preserve">industrial </w:t>
      </w:r>
      <w:r w:rsidRPr="00D52C2E">
        <w:rPr>
          <w:bCs/>
          <w:lang w:val="en-US"/>
        </w:rPr>
        <w:t xml:space="preserve">sectors, and persistently low interest rates, we </w:t>
      </w:r>
      <w:r w:rsidR="00B12B85">
        <w:rPr>
          <w:bCs/>
          <w:lang w:val="en-US"/>
        </w:rPr>
        <w:t>were</w:t>
      </w:r>
      <w:r w:rsidR="008C3B1E">
        <w:rPr>
          <w:bCs/>
          <w:lang w:val="en-US"/>
        </w:rPr>
        <w:t xml:space="preserve"> </w:t>
      </w:r>
      <w:r w:rsidRPr="00D52C2E">
        <w:rPr>
          <w:bCs/>
          <w:lang w:val="en-US"/>
        </w:rPr>
        <w:t xml:space="preserve">able to continue our success story and set a new record </w:t>
      </w:r>
      <w:r w:rsidR="00E079DE">
        <w:rPr>
          <w:bCs/>
          <w:lang w:val="en-US"/>
        </w:rPr>
        <w:t>for lease origination</w:t>
      </w:r>
      <w:r w:rsidR="00B12B85">
        <w:rPr>
          <w:bCs/>
          <w:lang w:val="en-US"/>
        </w:rPr>
        <w:t xml:space="preserve"> </w:t>
      </w:r>
      <w:r w:rsidRPr="00D52C2E">
        <w:rPr>
          <w:bCs/>
          <w:lang w:val="en-US"/>
        </w:rPr>
        <w:t xml:space="preserve">of </w:t>
      </w:r>
      <w:r w:rsidR="00B12B85">
        <w:rPr>
          <w:bCs/>
          <w:lang w:val="en-US"/>
        </w:rPr>
        <w:t>about</w:t>
      </w:r>
      <w:r w:rsidR="00B12B85" w:rsidRPr="00D52C2E">
        <w:rPr>
          <w:bCs/>
          <w:lang w:val="en-US"/>
        </w:rPr>
        <w:t xml:space="preserve"> </w:t>
      </w:r>
      <w:r w:rsidRPr="00D52C2E">
        <w:rPr>
          <w:bCs/>
          <w:lang w:val="en-US"/>
        </w:rPr>
        <w:t xml:space="preserve">€2 billion,” says Dr. Mathias Wagner, </w:t>
      </w:r>
      <w:r w:rsidR="00663A17">
        <w:rPr>
          <w:bCs/>
          <w:lang w:val="en-US"/>
        </w:rPr>
        <w:t>Chairman of the Board of Management</w:t>
      </w:r>
      <w:r w:rsidRPr="00D52C2E">
        <w:rPr>
          <w:bCs/>
          <w:lang w:val="en-US"/>
        </w:rPr>
        <w:t xml:space="preserve"> of the CHG-MERIDIAN Group.  </w:t>
      </w:r>
    </w:p>
    <w:p w14:paraId="2B3C2991" w14:textId="77777777" w:rsidR="006D4461" w:rsidRDefault="006D4461" w:rsidP="00D52C2E">
      <w:pPr>
        <w:rPr>
          <w:bCs/>
          <w:lang w:val="en-US"/>
        </w:rPr>
      </w:pPr>
    </w:p>
    <w:p w14:paraId="2A8EF21C" w14:textId="75ABD7AF" w:rsidR="00D52C2E" w:rsidRPr="00D52C2E" w:rsidRDefault="00B12B85" w:rsidP="00D52C2E">
      <w:pPr>
        <w:rPr>
          <w:bCs/>
          <w:lang w:val="en-US"/>
        </w:rPr>
      </w:pPr>
      <w:r>
        <w:rPr>
          <w:bCs/>
          <w:lang w:val="en-US"/>
        </w:rPr>
        <w:t xml:space="preserve">In this regard, </w:t>
      </w:r>
      <w:r w:rsidR="00000AFA">
        <w:rPr>
          <w:bCs/>
          <w:lang w:val="en-US"/>
        </w:rPr>
        <w:t xml:space="preserve">the </w:t>
      </w:r>
      <w:r w:rsidR="00D52C2E" w:rsidRPr="00D52C2E">
        <w:rPr>
          <w:bCs/>
          <w:lang w:val="en-US"/>
        </w:rPr>
        <w:t>international presence in 27 countries represents a key competitive advantage</w:t>
      </w:r>
      <w:r w:rsidR="00000AFA">
        <w:rPr>
          <w:bCs/>
          <w:lang w:val="en-US"/>
        </w:rPr>
        <w:t xml:space="preserve"> with globally active groups and companies</w:t>
      </w:r>
      <w:r w:rsidR="00D52C2E" w:rsidRPr="00D52C2E">
        <w:rPr>
          <w:bCs/>
          <w:lang w:val="en-US"/>
        </w:rPr>
        <w:t xml:space="preserve">. </w:t>
      </w:r>
      <w:r w:rsidR="00000AFA">
        <w:rPr>
          <w:bCs/>
          <w:lang w:val="en-US"/>
        </w:rPr>
        <w:t>Both t</w:t>
      </w:r>
      <w:r w:rsidR="00EC2661">
        <w:rPr>
          <w:bCs/>
          <w:lang w:val="en-US"/>
        </w:rPr>
        <w:t>he c</w:t>
      </w:r>
      <w:r w:rsidR="00832C1B">
        <w:rPr>
          <w:bCs/>
          <w:lang w:val="en-US"/>
        </w:rPr>
        <w:t>ommercial and t</w:t>
      </w:r>
      <w:r w:rsidR="00D52C2E" w:rsidRPr="00D52C2E">
        <w:rPr>
          <w:bCs/>
          <w:lang w:val="en-US"/>
        </w:rPr>
        <w:t>echnological expertise</w:t>
      </w:r>
      <w:r w:rsidR="00EC2661">
        <w:rPr>
          <w:bCs/>
          <w:lang w:val="en-US"/>
        </w:rPr>
        <w:t xml:space="preserve"> of CHG-MERIDIAN</w:t>
      </w:r>
      <w:r w:rsidR="00D52C2E" w:rsidRPr="00D52C2E">
        <w:rPr>
          <w:bCs/>
          <w:lang w:val="en-US"/>
        </w:rPr>
        <w:t xml:space="preserve"> </w:t>
      </w:r>
      <w:r w:rsidR="00000AFA">
        <w:rPr>
          <w:bCs/>
          <w:lang w:val="en-US"/>
        </w:rPr>
        <w:t>are</w:t>
      </w:r>
      <w:r w:rsidR="00000AFA" w:rsidRPr="00D52C2E">
        <w:rPr>
          <w:bCs/>
          <w:lang w:val="en-US"/>
        </w:rPr>
        <w:t xml:space="preserve"> </w:t>
      </w:r>
      <w:r w:rsidR="00D52C2E" w:rsidRPr="00D52C2E">
        <w:rPr>
          <w:bCs/>
          <w:lang w:val="en-US"/>
        </w:rPr>
        <w:t>in demand</w:t>
      </w:r>
      <w:r w:rsidR="00000AFA">
        <w:rPr>
          <w:bCs/>
          <w:lang w:val="en-US"/>
        </w:rPr>
        <w:t xml:space="preserve"> on the market: </w:t>
      </w:r>
      <w:r w:rsidR="00D52C2E" w:rsidRPr="00D52C2E">
        <w:rPr>
          <w:bCs/>
          <w:lang w:val="en-US"/>
        </w:rPr>
        <w:t xml:space="preserve"> particularly </w:t>
      </w:r>
      <w:r w:rsidR="00000AFA">
        <w:rPr>
          <w:bCs/>
          <w:lang w:val="en-US"/>
        </w:rPr>
        <w:t>such is especially the case with regard to</w:t>
      </w:r>
      <w:r w:rsidR="00D52C2E" w:rsidRPr="00D52C2E">
        <w:rPr>
          <w:bCs/>
          <w:lang w:val="en-US"/>
        </w:rPr>
        <w:t xml:space="preserve"> providing IT infrastructure</w:t>
      </w:r>
      <w:r w:rsidR="00000AFA">
        <w:rPr>
          <w:bCs/>
          <w:lang w:val="en-US"/>
        </w:rPr>
        <w:t>s</w:t>
      </w:r>
      <w:r w:rsidR="00D52C2E" w:rsidRPr="00D52C2E">
        <w:rPr>
          <w:bCs/>
          <w:lang w:val="en-US"/>
        </w:rPr>
        <w:t xml:space="preserve"> </w:t>
      </w:r>
      <w:r w:rsidR="00000AFA">
        <w:rPr>
          <w:bCs/>
          <w:lang w:val="en-US"/>
        </w:rPr>
        <w:t xml:space="preserve">for the </w:t>
      </w:r>
      <w:r w:rsidR="00D52C2E" w:rsidRPr="00D52C2E">
        <w:rPr>
          <w:bCs/>
          <w:lang w:val="en-US"/>
        </w:rPr>
        <w:t>digital workplace</w:t>
      </w:r>
      <w:r w:rsidR="00000AFA">
        <w:rPr>
          <w:bCs/>
          <w:lang w:val="en-US"/>
        </w:rPr>
        <w:t xml:space="preserve"> and for home-office-settings as well as an efficient lifecycle management for IT </w:t>
      </w:r>
      <w:r w:rsidR="00D52C2E" w:rsidRPr="00D52C2E">
        <w:rPr>
          <w:bCs/>
          <w:lang w:val="en-US"/>
        </w:rPr>
        <w:t xml:space="preserve">digitalization and modernization </w:t>
      </w:r>
      <w:r w:rsidR="00000AFA">
        <w:rPr>
          <w:bCs/>
          <w:lang w:val="en-US"/>
        </w:rPr>
        <w:t>investments</w:t>
      </w:r>
      <w:r w:rsidR="00D52C2E" w:rsidRPr="00D52C2E">
        <w:rPr>
          <w:bCs/>
          <w:lang w:val="en-US"/>
        </w:rPr>
        <w:t xml:space="preserve">. </w:t>
      </w:r>
      <w:r w:rsidR="00000AFA">
        <w:rPr>
          <w:bCs/>
          <w:lang w:val="en-US"/>
        </w:rPr>
        <w:t>Alongside</w:t>
      </w:r>
      <w:r w:rsidR="00D52C2E" w:rsidRPr="00D52C2E">
        <w:rPr>
          <w:bCs/>
          <w:lang w:val="en-US"/>
        </w:rPr>
        <w:t xml:space="preserve"> IT, healthcare technology for hospitals, </w:t>
      </w:r>
      <w:r w:rsidR="00000AFA" w:rsidRPr="00D52C2E">
        <w:rPr>
          <w:bCs/>
          <w:lang w:val="en-US"/>
        </w:rPr>
        <w:t>warehous</w:t>
      </w:r>
      <w:r w:rsidR="00000AFA">
        <w:rPr>
          <w:bCs/>
          <w:lang w:val="en-US"/>
        </w:rPr>
        <w:t>ing</w:t>
      </w:r>
      <w:r w:rsidR="00000AFA" w:rsidRPr="00D52C2E">
        <w:rPr>
          <w:bCs/>
          <w:lang w:val="en-US"/>
        </w:rPr>
        <w:t xml:space="preserve"> </w:t>
      </w:r>
      <w:r w:rsidR="00D52C2E" w:rsidRPr="00D52C2E">
        <w:rPr>
          <w:bCs/>
          <w:lang w:val="en-US"/>
        </w:rPr>
        <w:t xml:space="preserve">and logistics technology, </w:t>
      </w:r>
      <w:r w:rsidR="00000AFA">
        <w:rPr>
          <w:bCs/>
          <w:lang w:val="en-US"/>
        </w:rPr>
        <w:t>as well as</w:t>
      </w:r>
      <w:r w:rsidR="00000AFA" w:rsidRPr="00D52C2E">
        <w:rPr>
          <w:bCs/>
          <w:lang w:val="en-US"/>
        </w:rPr>
        <w:t xml:space="preserve"> </w:t>
      </w:r>
      <w:r w:rsidR="00D52C2E" w:rsidRPr="00D52C2E">
        <w:rPr>
          <w:bCs/>
          <w:lang w:val="en-US"/>
        </w:rPr>
        <w:t xml:space="preserve">material handling vehicles for </w:t>
      </w:r>
      <w:r w:rsidR="00000AFA" w:rsidRPr="00D52C2E">
        <w:rPr>
          <w:bCs/>
          <w:lang w:val="en-US"/>
        </w:rPr>
        <w:t>industr</w:t>
      </w:r>
      <w:r w:rsidR="00000AFA">
        <w:rPr>
          <w:bCs/>
          <w:lang w:val="en-US"/>
        </w:rPr>
        <w:t>ial companies are being managed and financed</w:t>
      </w:r>
      <w:r w:rsidR="00D52C2E" w:rsidRPr="00D52C2E">
        <w:rPr>
          <w:bCs/>
          <w:lang w:val="en-US"/>
        </w:rPr>
        <w:t xml:space="preserve">. In 2019, the </w:t>
      </w:r>
      <w:r w:rsidR="00000AFA">
        <w:rPr>
          <w:bCs/>
          <w:lang w:val="en-US"/>
        </w:rPr>
        <w:t xml:space="preserve">segments </w:t>
      </w:r>
      <w:r w:rsidR="00D52C2E" w:rsidRPr="00D52C2E">
        <w:rPr>
          <w:bCs/>
          <w:lang w:val="en-US"/>
        </w:rPr>
        <w:t xml:space="preserve">healthcare and industrial technology </w:t>
      </w:r>
      <w:r w:rsidR="00000AFA">
        <w:rPr>
          <w:bCs/>
          <w:lang w:val="en-US"/>
        </w:rPr>
        <w:t xml:space="preserve">contributed to </w:t>
      </w:r>
      <w:r w:rsidR="00BA35DB">
        <w:rPr>
          <w:bCs/>
          <w:lang w:val="en-US"/>
        </w:rPr>
        <w:t>18</w:t>
      </w:r>
      <w:r w:rsidR="00D52C2E" w:rsidRPr="00D52C2E">
        <w:rPr>
          <w:bCs/>
          <w:lang w:val="en-US"/>
        </w:rPr>
        <w:t xml:space="preserve"> percent of the Group’s </w:t>
      </w:r>
      <w:r w:rsidR="00E079DE">
        <w:rPr>
          <w:bCs/>
          <w:lang w:val="en-US"/>
        </w:rPr>
        <w:t>lease origination</w:t>
      </w:r>
      <w:r w:rsidR="00D52C2E" w:rsidRPr="00D52C2E">
        <w:rPr>
          <w:bCs/>
          <w:lang w:val="en-US"/>
        </w:rPr>
        <w:t xml:space="preserve">. </w:t>
      </w:r>
    </w:p>
    <w:p w14:paraId="48EADD6F" w14:textId="77777777" w:rsidR="00D52C2E" w:rsidRPr="00D52C2E" w:rsidRDefault="00D52C2E" w:rsidP="00D52C2E">
      <w:pPr>
        <w:rPr>
          <w:b/>
          <w:bCs/>
          <w:lang w:val="en-US"/>
        </w:rPr>
      </w:pPr>
    </w:p>
    <w:p w14:paraId="753DCD2D" w14:textId="648E9F17" w:rsidR="00D52C2E" w:rsidRPr="00D52C2E" w:rsidRDefault="00D52C2E" w:rsidP="00D52C2E">
      <w:pPr>
        <w:rPr>
          <w:b/>
          <w:bCs/>
          <w:lang w:val="en-US"/>
        </w:rPr>
      </w:pPr>
      <w:r w:rsidRPr="00D52C2E">
        <w:rPr>
          <w:b/>
          <w:bCs/>
          <w:lang w:val="en-US"/>
        </w:rPr>
        <w:t xml:space="preserve">Refurbishing IT equipment for </w:t>
      </w:r>
      <w:r w:rsidR="008906A7">
        <w:rPr>
          <w:b/>
          <w:bCs/>
          <w:lang w:val="en-US"/>
        </w:rPr>
        <w:t>its</w:t>
      </w:r>
      <w:r w:rsidR="008906A7" w:rsidRPr="00D52C2E">
        <w:rPr>
          <w:b/>
          <w:bCs/>
          <w:lang w:val="en-US"/>
        </w:rPr>
        <w:t xml:space="preserve"> </w:t>
      </w:r>
      <w:r w:rsidRPr="00D52C2E">
        <w:rPr>
          <w:b/>
          <w:bCs/>
          <w:lang w:val="en-US"/>
        </w:rPr>
        <w:t xml:space="preserve">second lifecycle </w:t>
      </w:r>
    </w:p>
    <w:p w14:paraId="5EF54017" w14:textId="77777777" w:rsidR="00D52C2E" w:rsidRPr="00D52C2E" w:rsidRDefault="00D52C2E" w:rsidP="00D52C2E">
      <w:pPr>
        <w:rPr>
          <w:b/>
          <w:bCs/>
          <w:lang w:val="en-US"/>
        </w:rPr>
      </w:pPr>
    </w:p>
    <w:p w14:paraId="01A89F3B" w14:textId="231866FC" w:rsidR="00D52C2E" w:rsidRPr="00D52C2E" w:rsidRDefault="008906A7" w:rsidP="00D52C2E">
      <w:pPr>
        <w:rPr>
          <w:bCs/>
          <w:lang w:val="en-US"/>
        </w:rPr>
      </w:pPr>
      <w:r>
        <w:rPr>
          <w:bCs/>
          <w:lang w:val="en-US"/>
        </w:rPr>
        <w:t xml:space="preserve">Once more, </w:t>
      </w:r>
      <w:r w:rsidR="00D52C2E" w:rsidRPr="00D52C2E">
        <w:rPr>
          <w:bCs/>
          <w:lang w:val="en-US"/>
        </w:rPr>
        <w:t xml:space="preserve">CHG-MERIDIAN </w:t>
      </w:r>
      <w:r>
        <w:rPr>
          <w:bCs/>
          <w:lang w:val="en-US"/>
        </w:rPr>
        <w:t xml:space="preserve">has succeeded in increasing </w:t>
      </w:r>
      <w:r w:rsidR="00D52C2E" w:rsidRPr="00D52C2E">
        <w:rPr>
          <w:bCs/>
          <w:lang w:val="en-US"/>
        </w:rPr>
        <w:t>the number of refurbished and remarketed</w:t>
      </w:r>
      <w:r>
        <w:rPr>
          <w:bCs/>
          <w:lang w:val="en-US"/>
        </w:rPr>
        <w:t xml:space="preserve"> devices</w:t>
      </w:r>
      <w:r w:rsidR="00D52C2E" w:rsidRPr="00D52C2E">
        <w:rPr>
          <w:bCs/>
          <w:lang w:val="en-US"/>
        </w:rPr>
        <w:t xml:space="preserve">. Overall, almost 700,000 IT devices, or 95 percent of all IT hardware </w:t>
      </w:r>
      <w:r w:rsidR="00FE55D0">
        <w:rPr>
          <w:bCs/>
          <w:lang w:val="en-US"/>
        </w:rPr>
        <w:t xml:space="preserve">and devices </w:t>
      </w:r>
      <w:r w:rsidR="00D52C2E" w:rsidRPr="00D52C2E">
        <w:rPr>
          <w:bCs/>
          <w:lang w:val="en-US"/>
        </w:rPr>
        <w:t xml:space="preserve">returned by customers, </w:t>
      </w:r>
      <w:r w:rsidR="00FE55D0">
        <w:rPr>
          <w:bCs/>
          <w:lang w:val="en-US"/>
        </w:rPr>
        <w:t>could be</w:t>
      </w:r>
      <w:r w:rsidR="00FE55D0" w:rsidRPr="00D52C2E">
        <w:rPr>
          <w:bCs/>
          <w:lang w:val="en-US"/>
        </w:rPr>
        <w:t xml:space="preserve"> </w:t>
      </w:r>
      <w:r w:rsidR="00D52C2E" w:rsidRPr="00D52C2E">
        <w:rPr>
          <w:bCs/>
          <w:lang w:val="en-US"/>
        </w:rPr>
        <w:t xml:space="preserve">refurbished and </w:t>
      </w:r>
      <w:r w:rsidR="00FE55D0">
        <w:rPr>
          <w:bCs/>
          <w:lang w:val="en-US"/>
        </w:rPr>
        <w:t>brought onto the</w:t>
      </w:r>
      <w:r w:rsidR="00D52C2E" w:rsidRPr="00D52C2E">
        <w:rPr>
          <w:bCs/>
          <w:lang w:val="en-US"/>
        </w:rPr>
        <w:t xml:space="preserve"> secondary market</w:t>
      </w:r>
      <w:r w:rsidR="00FE55D0">
        <w:rPr>
          <w:bCs/>
          <w:lang w:val="en-US"/>
        </w:rPr>
        <w:t xml:space="preserve"> in a second lifecycle</w:t>
      </w:r>
      <w:r w:rsidR="00D52C2E" w:rsidRPr="00D52C2E">
        <w:rPr>
          <w:bCs/>
          <w:lang w:val="en-US"/>
        </w:rPr>
        <w:t>.</w:t>
      </w:r>
    </w:p>
    <w:p w14:paraId="3CF14AFD" w14:textId="77777777" w:rsidR="00D52C2E" w:rsidRPr="00D52C2E" w:rsidRDefault="00D52C2E" w:rsidP="00D52C2E">
      <w:pPr>
        <w:rPr>
          <w:bCs/>
          <w:lang w:val="en-US"/>
        </w:rPr>
      </w:pPr>
    </w:p>
    <w:p w14:paraId="0FD69A5D" w14:textId="13CCDAA0" w:rsidR="00D52C2E" w:rsidRPr="00D52C2E" w:rsidRDefault="00FE55D0" w:rsidP="00D52C2E">
      <w:pPr>
        <w:rPr>
          <w:bCs/>
          <w:lang w:val="en-US"/>
        </w:rPr>
      </w:pPr>
      <w:r>
        <w:rPr>
          <w:bCs/>
          <w:lang w:val="en-US"/>
        </w:rPr>
        <w:lastRenderedPageBreak/>
        <w:t>In addition, p</w:t>
      </w:r>
      <w:r w:rsidRPr="00D52C2E">
        <w:rPr>
          <w:bCs/>
          <w:lang w:val="en-US"/>
        </w:rPr>
        <w:t xml:space="preserve">rofessional </w:t>
      </w:r>
      <w:r w:rsidR="00D52C2E" w:rsidRPr="00D52C2E">
        <w:rPr>
          <w:bCs/>
          <w:lang w:val="en-US"/>
        </w:rPr>
        <w:t xml:space="preserve">data erasure remains a </w:t>
      </w:r>
      <w:r>
        <w:rPr>
          <w:bCs/>
          <w:lang w:val="en-US"/>
        </w:rPr>
        <w:t>vital component</w:t>
      </w:r>
      <w:r w:rsidR="00D52C2E" w:rsidRPr="00D52C2E">
        <w:rPr>
          <w:bCs/>
          <w:lang w:val="en-US"/>
        </w:rPr>
        <w:t xml:space="preserve"> </w:t>
      </w:r>
      <w:r>
        <w:rPr>
          <w:bCs/>
          <w:lang w:val="en-US"/>
        </w:rPr>
        <w:t xml:space="preserve">of the services offered by </w:t>
      </w:r>
      <w:r w:rsidR="00D52C2E" w:rsidRPr="00D52C2E">
        <w:rPr>
          <w:bCs/>
          <w:lang w:val="en-US"/>
        </w:rPr>
        <w:t>CHG-MERIDIAN</w:t>
      </w:r>
      <w:r>
        <w:rPr>
          <w:bCs/>
          <w:lang w:val="en-US"/>
        </w:rPr>
        <w:t>.</w:t>
      </w:r>
      <w:r w:rsidR="00D52C2E" w:rsidRPr="00D52C2E">
        <w:rPr>
          <w:bCs/>
          <w:lang w:val="en-US"/>
        </w:rPr>
        <w:t xml:space="preserve"> </w:t>
      </w:r>
      <w:r>
        <w:rPr>
          <w:bCs/>
          <w:lang w:val="en-US"/>
        </w:rPr>
        <w:t xml:space="preserve">Throughout the Group </w:t>
      </w:r>
      <w:r w:rsidR="00D52C2E" w:rsidRPr="00D52C2E">
        <w:rPr>
          <w:bCs/>
          <w:lang w:val="en-US"/>
        </w:rPr>
        <w:t xml:space="preserve">data </w:t>
      </w:r>
      <w:r>
        <w:rPr>
          <w:bCs/>
          <w:lang w:val="en-US"/>
        </w:rPr>
        <w:t>were</w:t>
      </w:r>
      <w:r w:rsidR="00D52C2E" w:rsidRPr="00D52C2E">
        <w:rPr>
          <w:bCs/>
          <w:lang w:val="en-US"/>
        </w:rPr>
        <w:t xml:space="preserve"> </w:t>
      </w:r>
      <w:r>
        <w:rPr>
          <w:bCs/>
          <w:lang w:val="en-US"/>
        </w:rPr>
        <w:t xml:space="preserve">certifiably </w:t>
      </w:r>
      <w:r w:rsidR="00D52C2E" w:rsidRPr="00D52C2E">
        <w:rPr>
          <w:bCs/>
          <w:lang w:val="en-US"/>
        </w:rPr>
        <w:t xml:space="preserve">erased </w:t>
      </w:r>
      <w:r>
        <w:rPr>
          <w:bCs/>
          <w:lang w:val="en-US"/>
        </w:rPr>
        <w:t>from a total of 266,000 assets and devices</w:t>
      </w:r>
      <w:r w:rsidR="00D52C2E" w:rsidRPr="00D52C2E">
        <w:rPr>
          <w:bCs/>
          <w:lang w:val="en-US"/>
        </w:rPr>
        <w:t xml:space="preserve">. This equates to a year-on-year rise of almost 25 percent (2018: 213,000). </w:t>
      </w:r>
    </w:p>
    <w:p w14:paraId="36ECA78B" w14:textId="77777777" w:rsidR="00D52C2E" w:rsidRPr="00D52C2E" w:rsidRDefault="00D52C2E" w:rsidP="00D52C2E">
      <w:pPr>
        <w:rPr>
          <w:bCs/>
          <w:lang w:val="en-US"/>
        </w:rPr>
      </w:pPr>
    </w:p>
    <w:p w14:paraId="2FE45D75" w14:textId="0CF239DA" w:rsidR="00D52C2E" w:rsidRPr="00D52C2E" w:rsidRDefault="00D52C2E" w:rsidP="00D52C2E">
      <w:pPr>
        <w:rPr>
          <w:bCs/>
          <w:lang w:val="en-US"/>
        </w:rPr>
      </w:pPr>
      <w:r w:rsidRPr="00D52C2E">
        <w:rPr>
          <w:bCs/>
          <w:lang w:val="en-US"/>
        </w:rPr>
        <w:t xml:space="preserve">“The principles of the circular economy are deeply </w:t>
      </w:r>
      <w:r w:rsidR="00FE55D0">
        <w:rPr>
          <w:bCs/>
          <w:lang w:val="en-US"/>
        </w:rPr>
        <w:t>rooted</w:t>
      </w:r>
      <w:r w:rsidR="00FE55D0" w:rsidRPr="00D52C2E">
        <w:rPr>
          <w:bCs/>
          <w:lang w:val="en-US"/>
        </w:rPr>
        <w:t xml:space="preserve"> </w:t>
      </w:r>
      <w:r w:rsidRPr="00D52C2E">
        <w:rPr>
          <w:bCs/>
          <w:lang w:val="en-US"/>
        </w:rPr>
        <w:t xml:space="preserve">in </w:t>
      </w:r>
      <w:r w:rsidR="00FE55D0">
        <w:rPr>
          <w:bCs/>
          <w:lang w:val="en-US"/>
        </w:rPr>
        <w:t xml:space="preserve">the </w:t>
      </w:r>
      <w:r w:rsidRPr="00D52C2E">
        <w:rPr>
          <w:bCs/>
          <w:lang w:val="en-US"/>
        </w:rPr>
        <w:t xml:space="preserve">DNA </w:t>
      </w:r>
      <w:r w:rsidR="00FE55D0">
        <w:rPr>
          <w:bCs/>
          <w:lang w:val="en-US"/>
        </w:rPr>
        <w:t>of CHG</w:t>
      </w:r>
      <w:r w:rsidR="00875208">
        <w:rPr>
          <w:bCs/>
          <w:lang w:val="en-US"/>
        </w:rPr>
        <w:t>-</w:t>
      </w:r>
      <w:r w:rsidR="00FE55D0">
        <w:rPr>
          <w:bCs/>
          <w:lang w:val="en-US"/>
        </w:rPr>
        <w:t xml:space="preserve">MERIDIAN </w:t>
      </w:r>
      <w:r w:rsidRPr="00D52C2E">
        <w:rPr>
          <w:bCs/>
          <w:lang w:val="en-US"/>
        </w:rPr>
        <w:t xml:space="preserve">and </w:t>
      </w:r>
      <w:r w:rsidR="00FE55D0">
        <w:rPr>
          <w:bCs/>
          <w:lang w:val="en-US"/>
        </w:rPr>
        <w:t xml:space="preserve">have </w:t>
      </w:r>
      <w:r w:rsidR="00FE55D0" w:rsidRPr="00D52C2E">
        <w:rPr>
          <w:bCs/>
          <w:lang w:val="en-US"/>
        </w:rPr>
        <w:t>shap</w:t>
      </w:r>
      <w:r w:rsidR="00FE55D0">
        <w:rPr>
          <w:bCs/>
          <w:lang w:val="en-US"/>
        </w:rPr>
        <w:t>ed</w:t>
      </w:r>
      <w:r w:rsidR="00FE55D0" w:rsidRPr="00D52C2E">
        <w:rPr>
          <w:bCs/>
          <w:lang w:val="en-US"/>
        </w:rPr>
        <w:t xml:space="preserve"> </w:t>
      </w:r>
      <w:r w:rsidR="00FE55D0">
        <w:rPr>
          <w:bCs/>
          <w:lang w:val="en-US"/>
        </w:rPr>
        <w:t xml:space="preserve">our </w:t>
      </w:r>
      <w:r w:rsidRPr="00D52C2E">
        <w:rPr>
          <w:bCs/>
          <w:lang w:val="en-US"/>
        </w:rPr>
        <w:t xml:space="preserve">business model for decades. </w:t>
      </w:r>
      <w:r w:rsidR="00FE55D0">
        <w:rPr>
          <w:bCs/>
          <w:lang w:val="en-US"/>
        </w:rPr>
        <w:t>P</w:t>
      </w:r>
      <w:r w:rsidRPr="00D52C2E">
        <w:rPr>
          <w:bCs/>
          <w:lang w:val="en-US"/>
        </w:rPr>
        <w:t xml:space="preserve">rofessional refurbishment of used IT equipment and its subsequent remarketing </w:t>
      </w:r>
      <w:r w:rsidR="00FE55D0">
        <w:rPr>
          <w:bCs/>
          <w:lang w:val="en-US"/>
        </w:rPr>
        <w:t>belong to</w:t>
      </w:r>
      <w:r w:rsidRPr="00D52C2E">
        <w:rPr>
          <w:bCs/>
          <w:lang w:val="en-US"/>
        </w:rPr>
        <w:t xml:space="preserve"> our core competencies. </w:t>
      </w:r>
      <w:r w:rsidR="00FE55D0">
        <w:rPr>
          <w:bCs/>
          <w:lang w:val="en-US"/>
        </w:rPr>
        <w:t>In doing so, w</w:t>
      </w:r>
      <w:r w:rsidR="00FE55D0" w:rsidRPr="00D52C2E">
        <w:rPr>
          <w:bCs/>
          <w:lang w:val="en-US"/>
        </w:rPr>
        <w:t xml:space="preserve">e </w:t>
      </w:r>
      <w:r w:rsidR="00FE55D0">
        <w:rPr>
          <w:bCs/>
          <w:lang w:val="en-US"/>
        </w:rPr>
        <w:t xml:space="preserve">link </w:t>
      </w:r>
      <w:r w:rsidRPr="00D52C2E">
        <w:rPr>
          <w:bCs/>
          <w:lang w:val="en-US"/>
        </w:rPr>
        <w:t xml:space="preserve">our </w:t>
      </w:r>
      <w:r w:rsidR="00FE55D0">
        <w:rPr>
          <w:bCs/>
          <w:lang w:val="en-US"/>
        </w:rPr>
        <w:t xml:space="preserve">entrepreneurial </w:t>
      </w:r>
      <w:r w:rsidRPr="00D52C2E">
        <w:rPr>
          <w:bCs/>
          <w:lang w:val="en-US"/>
        </w:rPr>
        <w:t xml:space="preserve">activities with environmental, social, and community concerns,” says Dr. Wagner. </w:t>
      </w:r>
    </w:p>
    <w:p w14:paraId="0C5DEF63" w14:textId="77777777" w:rsidR="00D52C2E" w:rsidRPr="00D52C2E" w:rsidRDefault="00D52C2E" w:rsidP="00D52C2E">
      <w:pPr>
        <w:rPr>
          <w:b/>
          <w:bCs/>
          <w:lang w:val="en-US"/>
        </w:rPr>
      </w:pPr>
      <w:r w:rsidRPr="00D52C2E">
        <w:rPr>
          <w:b/>
          <w:bCs/>
          <w:lang w:val="en-US"/>
        </w:rPr>
        <w:t xml:space="preserve"> </w:t>
      </w:r>
    </w:p>
    <w:p w14:paraId="0AB56570" w14:textId="689D8C54" w:rsidR="00D52C2E" w:rsidRPr="00D52C2E" w:rsidRDefault="00D52C2E" w:rsidP="00D52C2E">
      <w:pPr>
        <w:rPr>
          <w:b/>
          <w:bCs/>
          <w:lang w:val="en-US"/>
        </w:rPr>
      </w:pPr>
      <w:r w:rsidRPr="00D52C2E">
        <w:rPr>
          <w:b/>
          <w:bCs/>
          <w:lang w:val="en-US"/>
        </w:rPr>
        <w:t xml:space="preserve">Coronavirus pandemic: both challenge and opportunity  </w:t>
      </w:r>
    </w:p>
    <w:p w14:paraId="36A5169F" w14:textId="77777777" w:rsidR="00100539" w:rsidRDefault="00100539" w:rsidP="00D52C2E">
      <w:pPr>
        <w:rPr>
          <w:bCs/>
          <w:lang w:val="en-US"/>
        </w:rPr>
      </w:pPr>
    </w:p>
    <w:p w14:paraId="6C011D33" w14:textId="53CC6A4F" w:rsidR="00D52C2E" w:rsidRPr="00D52C2E" w:rsidRDefault="00FE55D0" w:rsidP="00D52C2E">
      <w:pPr>
        <w:rPr>
          <w:bCs/>
          <w:lang w:val="en-US"/>
        </w:rPr>
      </w:pPr>
      <w:r>
        <w:rPr>
          <w:bCs/>
          <w:lang w:val="en-US"/>
        </w:rPr>
        <w:t>Currently, the</w:t>
      </w:r>
      <w:r w:rsidRPr="00D52C2E">
        <w:rPr>
          <w:bCs/>
          <w:lang w:val="en-US"/>
        </w:rPr>
        <w:t xml:space="preserve"> </w:t>
      </w:r>
      <w:r w:rsidR="005E082E">
        <w:rPr>
          <w:bCs/>
          <w:lang w:val="en-US"/>
        </w:rPr>
        <w:t>C</w:t>
      </w:r>
      <w:r w:rsidR="005E082E" w:rsidRPr="00D52C2E">
        <w:rPr>
          <w:bCs/>
          <w:lang w:val="en-US"/>
        </w:rPr>
        <w:t xml:space="preserve">oronavirus </w:t>
      </w:r>
      <w:r w:rsidR="00D52C2E" w:rsidRPr="00D52C2E">
        <w:rPr>
          <w:bCs/>
          <w:lang w:val="en-US"/>
        </w:rPr>
        <w:t xml:space="preserve">pandemic is </w:t>
      </w:r>
      <w:r w:rsidR="005E082E">
        <w:rPr>
          <w:bCs/>
          <w:lang w:val="en-US"/>
        </w:rPr>
        <w:t>having an impact on</w:t>
      </w:r>
      <w:r w:rsidR="005E082E" w:rsidRPr="00D52C2E">
        <w:rPr>
          <w:bCs/>
          <w:lang w:val="en-US"/>
        </w:rPr>
        <w:t xml:space="preserve"> </w:t>
      </w:r>
      <w:r w:rsidR="00D52C2E" w:rsidRPr="00D52C2E">
        <w:rPr>
          <w:bCs/>
          <w:lang w:val="en-US"/>
        </w:rPr>
        <w:t xml:space="preserve">every company. </w:t>
      </w:r>
      <w:r w:rsidR="005E082E">
        <w:rPr>
          <w:bCs/>
          <w:lang w:val="en-US"/>
        </w:rPr>
        <w:t xml:space="preserve">With the </w:t>
      </w:r>
      <w:r w:rsidR="00862F71">
        <w:rPr>
          <w:bCs/>
          <w:lang w:val="en-US"/>
        </w:rPr>
        <w:t xml:space="preserve">business success from </w:t>
      </w:r>
      <w:r w:rsidR="00D52C2E" w:rsidRPr="00D52C2E">
        <w:rPr>
          <w:bCs/>
          <w:lang w:val="en-US"/>
        </w:rPr>
        <w:t xml:space="preserve">2019, </w:t>
      </w:r>
      <w:r w:rsidR="00862F71">
        <w:rPr>
          <w:bCs/>
          <w:lang w:val="en-US"/>
        </w:rPr>
        <w:t xml:space="preserve">and with </w:t>
      </w:r>
      <w:r w:rsidR="00D52C2E" w:rsidRPr="00D52C2E">
        <w:rPr>
          <w:bCs/>
          <w:lang w:val="en-US"/>
        </w:rPr>
        <w:t>a sustainable</w:t>
      </w:r>
      <w:r w:rsidR="00862F71">
        <w:rPr>
          <w:bCs/>
          <w:lang w:val="en-US"/>
        </w:rPr>
        <w:t xml:space="preserve">, </w:t>
      </w:r>
      <w:r w:rsidR="00D52C2E" w:rsidRPr="00D52C2E">
        <w:rPr>
          <w:bCs/>
          <w:lang w:val="en-US"/>
        </w:rPr>
        <w:t xml:space="preserve">robust business model, </w:t>
      </w:r>
      <w:r w:rsidR="00862F71">
        <w:rPr>
          <w:bCs/>
          <w:lang w:val="en-US"/>
        </w:rPr>
        <w:t>as well as</w:t>
      </w:r>
      <w:r w:rsidR="00862F71" w:rsidRPr="00D52C2E">
        <w:rPr>
          <w:bCs/>
          <w:lang w:val="en-US"/>
        </w:rPr>
        <w:t xml:space="preserve"> </w:t>
      </w:r>
      <w:r w:rsidR="00D52C2E" w:rsidRPr="00D52C2E">
        <w:rPr>
          <w:bCs/>
          <w:lang w:val="en-US"/>
        </w:rPr>
        <w:t xml:space="preserve">a comprehensive crisis management </w:t>
      </w:r>
      <w:r w:rsidR="00862F71">
        <w:rPr>
          <w:bCs/>
          <w:lang w:val="en-US"/>
        </w:rPr>
        <w:t>CHG</w:t>
      </w:r>
      <w:r w:rsidR="00C2046C">
        <w:rPr>
          <w:bCs/>
          <w:lang w:val="en-US"/>
        </w:rPr>
        <w:t>-</w:t>
      </w:r>
      <w:r w:rsidR="00862F71">
        <w:rPr>
          <w:bCs/>
          <w:lang w:val="en-US"/>
        </w:rPr>
        <w:t>MERIDIAN has been weathering the associated economics crisis quite well as of today</w:t>
      </w:r>
      <w:r w:rsidR="00D52C2E" w:rsidRPr="00D52C2E">
        <w:rPr>
          <w:bCs/>
          <w:lang w:val="en-US"/>
        </w:rPr>
        <w:t xml:space="preserve">. However, the company </w:t>
      </w:r>
      <w:r w:rsidR="00862F71">
        <w:rPr>
          <w:bCs/>
          <w:lang w:val="en-US"/>
        </w:rPr>
        <w:t xml:space="preserve">assumes </w:t>
      </w:r>
      <w:r w:rsidR="00D52C2E" w:rsidRPr="00D52C2E">
        <w:rPr>
          <w:bCs/>
          <w:lang w:val="en-US"/>
        </w:rPr>
        <w:t xml:space="preserve"> the crisis to have a </w:t>
      </w:r>
      <w:r w:rsidR="00862F71">
        <w:rPr>
          <w:bCs/>
          <w:lang w:val="en-US"/>
        </w:rPr>
        <w:t xml:space="preserve">certain </w:t>
      </w:r>
      <w:r w:rsidR="00D52C2E" w:rsidRPr="00D52C2E">
        <w:rPr>
          <w:bCs/>
          <w:lang w:val="en-US"/>
        </w:rPr>
        <w:t xml:space="preserve">negative impact on </w:t>
      </w:r>
      <w:r w:rsidR="00E079DE">
        <w:rPr>
          <w:bCs/>
          <w:lang w:val="en-US"/>
        </w:rPr>
        <w:t>lease origination</w:t>
      </w:r>
      <w:r w:rsidR="00862F71">
        <w:rPr>
          <w:bCs/>
          <w:lang w:val="en-US"/>
        </w:rPr>
        <w:t xml:space="preserve"> </w:t>
      </w:r>
      <w:r w:rsidR="00D52C2E" w:rsidRPr="00D52C2E">
        <w:rPr>
          <w:bCs/>
          <w:lang w:val="en-US"/>
        </w:rPr>
        <w:t>in 2020</w:t>
      </w:r>
      <w:r w:rsidR="00862F71">
        <w:rPr>
          <w:bCs/>
          <w:lang w:val="en-US"/>
        </w:rPr>
        <w:t>. T</w:t>
      </w:r>
      <w:r w:rsidR="00862F71" w:rsidRPr="00D52C2E">
        <w:rPr>
          <w:bCs/>
          <w:lang w:val="en-US"/>
        </w:rPr>
        <w:t xml:space="preserve">he </w:t>
      </w:r>
      <w:r w:rsidR="00862F71">
        <w:rPr>
          <w:bCs/>
          <w:lang w:val="en-US"/>
        </w:rPr>
        <w:t>dimension would depend on how long the crisis situation continues further</w:t>
      </w:r>
      <w:r w:rsidR="00D52C2E" w:rsidRPr="00D52C2E">
        <w:rPr>
          <w:bCs/>
          <w:lang w:val="en-US"/>
        </w:rPr>
        <w:t xml:space="preserve">. </w:t>
      </w:r>
    </w:p>
    <w:p w14:paraId="45989384" w14:textId="77777777" w:rsidR="00682317" w:rsidRDefault="00682317" w:rsidP="00D52C2E">
      <w:pPr>
        <w:rPr>
          <w:bCs/>
          <w:lang w:val="en-US"/>
        </w:rPr>
      </w:pPr>
    </w:p>
    <w:p w14:paraId="01CA317B" w14:textId="2EFA3A1A" w:rsidR="00D52C2E" w:rsidRPr="00D52C2E" w:rsidRDefault="00D52C2E" w:rsidP="00D52C2E">
      <w:pPr>
        <w:rPr>
          <w:b/>
          <w:bCs/>
          <w:lang w:val="en-US"/>
        </w:rPr>
      </w:pPr>
      <w:r w:rsidRPr="00D52C2E">
        <w:rPr>
          <w:bCs/>
          <w:lang w:val="en-US"/>
        </w:rPr>
        <w:t xml:space="preserve">“We </w:t>
      </w:r>
      <w:r w:rsidR="00862F71">
        <w:rPr>
          <w:bCs/>
          <w:lang w:val="en-US"/>
        </w:rPr>
        <w:t>have a positive outlook for</w:t>
      </w:r>
      <w:r w:rsidRPr="00D52C2E">
        <w:rPr>
          <w:bCs/>
          <w:lang w:val="en-US"/>
        </w:rPr>
        <w:t xml:space="preserve"> the period following the crisis and </w:t>
      </w:r>
      <w:r w:rsidR="00862F71">
        <w:rPr>
          <w:bCs/>
          <w:lang w:val="en-US"/>
        </w:rPr>
        <w:t xml:space="preserve">in </w:t>
      </w:r>
      <w:r w:rsidRPr="00D52C2E">
        <w:rPr>
          <w:bCs/>
          <w:lang w:val="en-US"/>
        </w:rPr>
        <w:t xml:space="preserve">the medium term. </w:t>
      </w:r>
      <w:r w:rsidR="00862F71">
        <w:rPr>
          <w:bCs/>
          <w:lang w:val="en-US"/>
        </w:rPr>
        <w:t>In</w:t>
      </w:r>
      <w:r w:rsidRPr="00D52C2E">
        <w:rPr>
          <w:bCs/>
          <w:lang w:val="en-US"/>
        </w:rPr>
        <w:t xml:space="preserve"> recent weeks, many companies have identified </w:t>
      </w:r>
      <w:r w:rsidR="00862F71">
        <w:rPr>
          <w:bCs/>
          <w:lang w:val="en-US"/>
        </w:rPr>
        <w:t>deficits</w:t>
      </w:r>
      <w:r w:rsidR="00862F71" w:rsidRPr="00D52C2E">
        <w:rPr>
          <w:bCs/>
          <w:lang w:val="en-US"/>
        </w:rPr>
        <w:t xml:space="preserve"> </w:t>
      </w:r>
      <w:r w:rsidRPr="00D52C2E">
        <w:rPr>
          <w:bCs/>
          <w:lang w:val="en-US"/>
        </w:rPr>
        <w:t xml:space="preserve">in </w:t>
      </w:r>
      <w:r w:rsidR="00862F71">
        <w:rPr>
          <w:bCs/>
          <w:lang w:val="en-US"/>
        </w:rPr>
        <w:t xml:space="preserve">the area of </w:t>
      </w:r>
      <w:r w:rsidRPr="00D52C2E">
        <w:rPr>
          <w:bCs/>
          <w:lang w:val="en-US"/>
        </w:rPr>
        <w:t xml:space="preserve">digitalization and remote working or </w:t>
      </w:r>
      <w:r w:rsidR="00862F71">
        <w:rPr>
          <w:bCs/>
          <w:lang w:val="en-US"/>
        </w:rPr>
        <w:t>restrictions for home-office settings</w:t>
      </w:r>
      <w:r w:rsidRPr="00D52C2E">
        <w:rPr>
          <w:bCs/>
          <w:lang w:val="en-US"/>
        </w:rPr>
        <w:t xml:space="preserve">. </w:t>
      </w:r>
      <w:r w:rsidR="00862F71">
        <w:rPr>
          <w:bCs/>
          <w:lang w:val="en-US"/>
        </w:rPr>
        <w:t>In this regard, w</w:t>
      </w:r>
      <w:r w:rsidR="00862F71" w:rsidRPr="00D52C2E">
        <w:rPr>
          <w:bCs/>
          <w:lang w:val="en-US"/>
        </w:rPr>
        <w:t xml:space="preserve">e </w:t>
      </w:r>
      <w:r w:rsidRPr="00D52C2E">
        <w:rPr>
          <w:bCs/>
          <w:lang w:val="en-US"/>
        </w:rPr>
        <w:t xml:space="preserve">can offer targeted </w:t>
      </w:r>
      <w:r w:rsidR="00862F71">
        <w:rPr>
          <w:bCs/>
          <w:lang w:val="en-US"/>
        </w:rPr>
        <w:t xml:space="preserve">support </w:t>
      </w:r>
      <w:r w:rsidRPr="00D52C2E">
        <w:rPr>
          <w:bCs/>
          <w:lang w:val="en-US"/>
        </w:rPr>
        <w:t xml:space="preserve">based on our experience and services,” says Dr. Wagner. </w:t>
      </w:r>
    </w:p>
    <w:p w14:paraId="13018441" w14:textId="77777777" w:rsidR="00561187" w:rsidRDefault="00561187">
      <w:pPr>
        <w:rPr>
          <w:bCs/>
          <w:lang w:val="en-US"/>
        </w:rPr>
      </w:pPr>
    </w:p>
    <w:bookmarkEnd w:id="1"/>
    <w:p w14:paraId="1BFD27D1" w14:textId="77777777" w:rsidR="00D52C2E" w:rsidRDefault="00D52C2E" w:rsidP="001F1CFA">
      <w:pPr>
        <w:spacing w:line="240" w:lineRule="auto"/>
        <w:rPr>
          <w:b/>
          <w:lang w:val="en-US"/>
        </w:rPr>
      </w:pPr>
    </w:p>
    <w:p w14:paraId="5719BD10" w14:textId="571356FE" w:rsidR="00B36C98" w:rsidRPr="00C606DE" w:rsidRDefault="00C606DE" w:rsidP="001F1CFA">
      <w:pPr>
        <w:spacing w:line="240" w:lineRule="auto"/>
        <w:rPr>
          <w:b/>
          <w:bCs/>
          <w:lang w:val="en-US"/>
        </w:rPr>
      </w:pPr>
      <w:r>
        <w:rPr>
          <w:b/>
          <w:lang w:val="en-US"/>
        </w:rPr>
        <w:t xml:space="preserve">Further information can be found at </w:t>
      </w:r>
      <w:hyperlink r:id="rId11" w:history="1">
        <w:r w:rsidRPr="00C606DE">
          <w:rPr>
            <w:rStyle w:val="Hyperlink"/>
            <w:color w:val="auto"/>
            <w:lang w:val="en-US"/>
          </w:rPr>
          <w:t>www.chg-meridian.com</w:t>
        </w:r>
      </w:hyperlink>
    </w:p>
    <w:p w14:paraId="64E51A6B" w14:textId="44336412" w:rsidR="00B36C98" w:rsidRPr="00331C49" w:rsidRDefault="00B36C98" w:rsidP="001F1CFA">
      <w:pPr>
        <w:spacing w:line="240" w:lineRule="auto"/>
        <w:rPr>
          <w:b/>
          <w:bCs/>
          <w:lang w:val="en-US"/>
        </w:rPr>
      </w:pPr>
    </w:p>
    <w:p w14:paraId="0292E148" w14:textId="57D9395B" w:rsidR="00B36C98" w:rsidRPr="00331C49" w:rsidRDefault="00B36C98" w:rsidP="001F1CFA">
      <w:pPr>
        <w:spacing w:line="240" w:lineRule="auto"/>
        <w:rPr>
          <w:b/>
          <w:bCs/>
          <w:lang w:val="en-US"/>
        </w:rPr>
      </w:pPr>
    </w:p>
    <w:p w14:paraId="437A4CB9" w14:textId="45D4BA5C" w:rsidR="00B36C98" w:rsidRDefault="00B36C98" w:rsidP="001F1CFA">
      <w:pPr>
        <w:spacing w:line="240" w:lineRule="auto"/>
        <w:rPr>
          <w:b/>
          <w:bCs/>
          <w:lang w:val="en-US"/>
        </w:rPr>
      </w:pPr>
    </w:p>
    <w:p w14:paraId="0CFE4719" w14:textId="77777777" w:rsidR="002B0AA0" w:rsidRPr="00331C49" w:rsidRDefault="002B0AA0" w:rsidP="001F1CFA">
      <w:pPr>
        <w:spacing w:line="240" w:lineRule="auto"/>
        <w:rPr>
          <w:b/>
          <w:bCs/>
          <w:lang w:val="en-US"/>
        </w:rPr>
      </w:pPr>
    </w:p>
    <w:p w14:paraId="68443213" w14:textId="1D682ABD" w:rsidR="002F4B49" w:rsidRDefault="002F4B49" w:rsidP="001F1CFA">
      <w:pPr>
        <w:spacing w:line="240" w:lineRule="auto"/>
        <w:rPr>
          <w:b/>
          <w:bCs/>
          <w:lang w:val="en-US"/>
        </w:rPr>
      </w:pPr>
    </w:p>
    <w:p w14:paraId="11A09663" w14:textId="58B61BF8" w:rsidR="00301BC3" w:rsidRDefault="00301BC3" w:rsidP="001F1CFA">
      <w:pPr>
        <w:spacing w:line="240" w:lineRule="auto"/>
        <w:rPr>
          <w:rFonts w:cs="Arial"/>
          <w:b/>
          <w:noProof/>
          <w:sz w:val="14"/>
          <w:szCs w:val="14"/>
          <w:lang w:val="en-US"/>
        </w:rPr>
      </w:pPr>
    </w:p>
    <w:p w14:paraId="4CFFA5AE" w14:textId="0683E89E" w:rsidR="002F4B49" w:rsidRDefault="002F4B49" w:rsidP="001F1CFA">
      <w:pPr>
        <w:spacing w:line="240" w:lineRule="auto"/>
        <w:rPr>
          <w:rFonts w:cs="Arial"/>
          <w:b/>
          <w:noProof/>
          <w:sz w:val="14"/>
          <w:szCs w:val="14"/>
          <w:lang w:val="en-US"/>
        </w:rPr>
      </w:pPr>
    </w:p>
    <w:p w14:paraId="0D7FB82A" w14:textId="77C8D0A9" w:rsidR="002F4B49" w:rsidRDefault="002F4B49" w:rsidP="001F1CFA">
      <w:pPr>
        <w:spacing w:line="240" w:lineRule="auto"/>
        <w:rPr>
          <w:rFonts w:cs="Arial"/>
          <w:b/>
          <w:noProof/>
          <w:sz w:val="14"/>
          <w:szCs w:val="14"/>
          <w:lang w:val="en-US"/>
        </w:rPr>
      </w:pPr>
    </w:p>
    <w:p w14:paraId="6DF9E671" w14:textId="03F651EE" w:rsidR="002F4B49" w:rsidRDefault="002B0AA0" w:rsidP="001F1CFA">
      <w:pPr>
        <w:spacing w:line="240" w:lineRule="auto"/>
        <w:rPr>
          <w:rFonts w:cs="Arial"/>
          <w:b/>
          <w:noProof/>
          <w:sz w:val="14"/>
          <w:szCs w:val="14"/>
          <w:lang w:val="en-US"/>
        </w:rPr>
      </w:pPr>
      <w:r>
        <w:rPr>
          <w:noProof/>
        </w:rPr>
        <w:lastRenderedPageBreak/>
        <w:drawing>
          <wp:inline distT="0" distB="0" distL="0" distR="0" wp14:anchorId="6509DDDA" wp14:editId="32A1B471">
            <wp:extent cx="5613621" cy="3955116"/>
            <wp:effectExtent l="0" t="0" r="6350" b="762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30525" cy="3967026"/>
                    </a:xfrm>
                    <a:prstGeom prst="rect">
                      <a:avLst/>
                    </a:prstGeom>
                    <a:noFill/>
                    <a:ln>
                      <a:noFill/>
                    </a:ln>
                  </pic:spPr>
                </pic:pic>
              </a:graphicData>
            </a:graphic>
          </wp:inline>
        </w:drawing>
      </w:r>
    </w:p>
    <w:p w14:paraId="56ADCCCB" w14:textId="6496670E" w:rsidR="002F4B49" w:rsidRDefault="002F4B49" w:rsidP="001F1CFA">
      <w:pPr>
        <w:spacing w:line="240" w:lineRule="auto"/>
        <w:rPr>
          <w:rFonts w:cs="Arial"/>
          <w:b/>
          <w:noProof/>
          <w:sz w:val="14"/>
          <w:szCs w:val="14"/>
          <w:lang w:val="en-US"/>
        </w:rPr>
      </w:pPr>
    </w:p>
    <w:p w14:paraId="78FC5FB8" w14:textId="04F11BAB" w:rsidR="002F4B49" w:rsidRDefault="002F4B49" w:rsidP="001F1CFA">
      <w:pPr>
        <w:spacing w:line="240" w:lineRule="auto"/>
        <w:rPr>
          <w:rFonts w:cs="Arial"/>
          <w:b/>
          <w:noProof/>
          <w:sz w:val="14"/>
          <w:szCs w:val="14"/>
          <w:lang w:val="en-US"/>
        </w:rPr>
      </w:pPr>
    </w:p>
    <w:p w14:paraId="30BF327C" w14:textId="32007DD7" w:rsidR="002F4B49" w:rsidRDefault="002F4B49" w:rsidP="001F1CFA">
      <w:pPr>
        <w:spacing w:line="240" w:lineRule="auto"/>
        <w:rPr>
          <w:rFonts w:cs="Arial"/>
          <w:b/>
          <w:noProof/>
          <w:sz w:val="14"/>
          <w:szCs w:val="14"/>
          <w:lang w:val="en-US"/>
        </w:rPr>
      </w:pPr>
    </w:p>
    <w:p w14:paraId="168FEBCA" w14:textId="77777777" w:rsidR="002F4B49" w:rsidRPr="00331C49" w:rsidRDefault="002F4B49" w:rsidP="001F1CFA">
      <w:pPr>
        <w:spacing w:line="240" w:lineRule="auto"/>
        <w:rPr>
          <w:rFonts w:cs="Arial"/>
          <w:b/>
          <w:noProof/>
          <w:sz w:val="14"/>
          <w:szCs w:val="14"/>
          <w:lang w:val="en-US"/>
        </w:rPr>
      </w:pPr>
    </w:p>
    <w:p w14:paraId="76FF6132" w14:textId="7CEFFF02" w:rsidR="00741192" w:rsidRDefault="00741192" w:rsidP="001F1CFA">
      <w:pPr>
        <w:spacing w:line="240" w:lineRule="auto"/>
        <w:rPr>
          <w:rFonts w:cs="Arial"/>
          <w:b/>
          <w:noProof/>
          <w:sz w:val="14"/>
          <w:szCs w:val="14"/>
          <w:lang w:val="en-US"/>
        </w:rPr>
      </w:pPr>
    </w:p>
    <w:p w14:paraId="1E16DB40" w14:textId="6DE5F2E6" w:rsidR="0044496F" w:rsidRDefault="0044496F" w:rsidP="001F1CFA">
      <w:pPr>
        <w:spacing w:line="240" w:lineRule="auto"/>
        <w:rPr>
          <w:rFonts w:cs="Arial"/>
          <w:b/>
          <w:noProof/>
          <w:sz w:val="14"/>
          <w:szCs w:val="14"/>
          <w:lang w:val="en-US"/>
        </w:rPr>
      </w:pPr>
    </w:p>
    <w:p w14:paraId="29A45ACA" w14:textId="77777777" w:rsidR="0044496F" w:rsidRPr="00331C49" w:rsidRDefault="0044496F" w:rsidP="001F1CFA">
      <w:pPr>
        <w:spacing w:line="240" w:lineRule="auto"/>
        <w:rPr>
          <w:rFonts w:cs="Arial"/>
          <w:b/>
          <w:noProof/>
          <w:sz w:val="14"/>
          <w:szCs w:val="14"/>
          <w:lang w:val="en-US"/>
        </w:rPr>
      </w:pPr>
    </w:p>
    <w:p w14:paraId="546C5661" w14:textId="77777777" w:rsidR="00741192" w:rsidRPr="00331C49" w:rsidRDefault="00741192" w:rsidP="001F1CFA">
      <w:pPr>
        <w:spacing w:line="240" w:lineRule="auto"/>
        <w:rPr>
          <w:rFonts w:cs="Arial"/>
          <w:b/>
          <w:noProof/>
          <w:sz w:val="14"/>
          <w:szCs w:val="14"/>
          <w:lang w:val="en-US"/>
        </w:rPr>
      </w:pPr>
    </w:p>
    <w:p w14:paraId="71C3FF23" w14:textId="77777777" w:rsidR="00741192" w:rsidRPr="00331C49" w:rsidRDefault="00741192" w:rsidP="001F1CFA">
      <w:pPr>
        <w:spacing w:line="240" w:lineRule="auto"/>
        <w:rPr>
          <w:rFonts w:cs="Arial"/>
          <w:b/>
          <w:noProof/>
          <w:sz w:val="14"/>
          <w:szCs w:val="14"/>
          <w:lang w:val="en-US"/>
        </w:rPr>
      </w:pPr>
    </w:p>
    <w:p w14:paraId="51118D74" w14:textId="77777777" w:rsidR="00561187" w:rsidRDefault="00561187" w:rsidP="0044496F">
      <w:pPr>
        <w:spacing w:line="240" w:lineRule="auto"/>
        <w:jc w:val="left"/>
        <w:rPr>
          <w:rFonts w:cs="Arial"/>
          <w:b/>
          <w:noProof/>
          <w:sz w:val="14"/>
          <w:lang w:val="en-US"/>
        </w:rPr>
      </w:pPr>
    </w:p>
    <w:p w14:paraId="417D0B19" w14:textId="77777777" w:rsidR="00561187" w:rsidRDefault="00561187" w:rsidP="0044496F">
      <w:pPr>
        <w:spacing w:line="240" w:lineRule="auto"/>
        <w:jc w:val="left"/>
        <w:rPr>
          <w:rFonts w:cs="Arial"/>
          <w:b/>
          <w:noProof/>
          <w:sz w:val="14"/>
          <w:lang w:val="en-US"/>
        </w:rPr>
      </w:pPr>
    </w:p>
    <w:p w14:paraId="557368AB" w14:textId="77777777" w:rsidR="00561187" w:rsidRDefault="00561187" w:rsidP="0044496F">
      <w:pPr>
        <w:spacing w:line="240" w:lineRule="auto"/>
        <w:jc w:val="left"/>
        <w:rPr>
          <w:rFonts w:cs="Arial"/>
          <w:b/>
          <w:noProof/>
          <w:sz w:val="14"/>
          <w:lang w:val="en-US"/>
        </w:rPr>
      </w:pPr>
    </w:p>
    <w:p w14:paraId="6F1D21D5" w14:textId="77777777" w:rsidR="00561187" w:rsidRDefault="00561187" w:rsidP="0044496F">
      <w:pPr>
        <w:spacing w:line="240" w:lineRule="auto"/>
        <w:jc w:val="left"/>
        <w:rPr>
          <w:rFonts w:cs="Arial"/>
          <w:b/>
          <w:noProof/>
          <w:sz w:val="14"/>
          <w:lang w:val="en-US"/>
        </w:rPr>
      </w:pPr>
    </w:p>
    <w:p w14:paraId="00C98DF4" w14:textId="77777777" w:rsidR="00561187" w:rsidRDefault="00561187" w:rsidP="0044496F">
      <w:pPr>
        <w:spacing w:line="240" w:lineRule="auto"/>
        <w:jc w:val="left"/>
        <w:rPr>
          <w:rFonts w:cs="Arial"/>
          <w:b/>
          <w:noProof/>
          <w:sz w:val="14"/>
          <w:lang w:val="en-US"/>
        </w:rPr>
      </w:pPr>
    </w:p>
    <w:p w14:paraId="6950E61D" w14:textId="77777777" w:rsidR="00561187" w:rsidRDefault="00561187" w:rsidP="0044496F">
      <w:pPr>
        <w:spacing w:line="240" w:lineRule="auto"/>
        <w:jc w:val="left"/>
        <w:rPr>
          <w:rFonts w:cs="Arial"/>
          <w:b/>
          <w:noProof/>
          <w:sz w:val="14"/>
          <w:lang w:val="en-US"/>
        </w:rPr>
      </w:pPr>
    </w:p>
    <w:p w14:paraId="062985BC" w14:textId="77777777" w:rsidR="00561187" w:rsidRDefault="00561187" w:rsidP="0044496F">
      <w:pPr>
        <w:spacing w:line="240" w:lineRule="auto"/>
        <w:jc w:val="left"/>
        <w:rPr>
          <w:rFonts w:cs="Arial"/>
          <w:b/>
          <w:noProof/>
          <w:sz w:val="14"/>
          <w:lang w:val="en-US"/>
        </w:rPr>
      </w:pPr>
    </w:p>
    <w:p w14:paraId="05BB6717" w14:textId="77777777" w:rsidR="00A355E5" w:rsidRDefault="00A355E5" w:rsidP="0044496F">
      <w:pPr>
        <w:spacing w:line="240" w:lineRule="auto"/>
        <w:jc w:val="left"/>
        <w:rPr>
          <w:rFonts w:cs="Arial"/>
          <w:b/>
          <w:noProof/>
          <w:sz w:val="14"/>
          <w:lang w:val="en-US"/>
        </w:rPr>
      </w:pPr>
    </w:p>
    <w:p w14:paraId="0B1A0D15" w14:textId="77777777" w:rsidR="00A355E5" w:rsidRDefault="00A355E5" w:rsidP="0044496F">
      <w:pPr>
        <w:spacing w:line="240" w:lineRule="auto"/>
        <w:jc w:val="left"/>
        <w:rPr>
          <w:rFonts w:cs="Arial"/>
          <w:b/>
          <w:noProof/>
          <w:sz w:val="14"/>
          <w:lang w:val="en-US"/>
        </w:rPr>
      </w:pPr>
    </w:p>
    <w:p w14:paraId="000BE22D" w14:textId="77777777" w:rsidR="002B0AA0" w:rsidRDefault="002B0AA0" w:rsidP="0044496F">
      <w:pPr>
        <w:spacing w:line="240" w:lineRule="auto"/>
        <w:jc w:val="left"/>
        <w:rPr>
          <w:rFonts w:cs="Arial"/>
          <w:b/>
          <w:noProof/>
          <w:sz w:val="14"/>
          <w:lang w:val="en-US"/>
        </w:rPr>
      </w:pPr>
    </w:p>
    <w:p w14:paraId="40539949" w14:textId="77777777" w:rsidR="002B0AA0" w:rsidRDefault="002B0AA0" w:rsidP="0044496F">
      <w:pPr>
        <w:spacing w:line="240" w:lineRule="auto"/>
        <w:jc w:val="left"/>
        <w:rPr>
          <w:rFonts w:cs="Arial"/>
          <w:b/>
          <w:noProof/>
          <w:sz w:val="14"/>
          <w:lang w:val="en-US"/>
        </w:rPr>
      </w:pPr>
    </w:p>
    <w:p w14:paraId="591CD792" w14:textId="77777777" w:rsidR="002B0AA0" w:rsidRDefault="002B0AA0" w:rsidP="0044496F">
      <w:pPr>
        <w:spacing w:line="240" w:lineRule="auto"/>
        <w:jc w:val="left"/>
        <w:rPr>
          <w:rFonts w:cs="Arial"/>
          <w:b/>
          <w:noProof/>
          <w:sz w:val="14"/>
          <w:lang w:val="en-US"/>
        </w:rPr>
      </w:pPr>
    </w:p>
    <w:p w14:paraId="4AA54074" w14:textId="77777777" w:rsidR="002B0AA0" w:rsidRDefault="002B0AA0" w:rsidP="0044496F">
      <w:pPr>
        <w:spacing w:line="240" w:lineRule="auto"/>
        <w:jc w:val="left"/>
        <w:rPr>
          <w:rFonts w:cs="Arial"/>
          <w:b/>
          <w:noProof/>
          <w:sz w:val="14"/>
          <w:lang w:val="en-US"/>
        </w:rPr>
      </w:pPr>
    </w:p>
    <w:p w14:paraId="4C4E509B" w14:textId="77777777" w:rsidR="002B0AA0" w:rsidRDefault="002B0AA0" w:rsidP="0044496F">
      <w:pPr>
        <w:spacing w:line="240" w:lineRule="auto"/>
        <w:jc w:val="left"/>
        <w:rPr>
          <w:rFonts w:cs="Arial"/>
          <w:b/>
          <w:noProof/>
          <w:sz w:val="14"/>
          <w:lang w:val="en-US"/>
        </w:rPr>
      </w:pPr>
    </w:p>
    <w:p w14:paraId="3FF1521A" w14:textId="77777777" w:rsidR="002B0AA0" w:rsidRDefault="002B0AA0" w:rsidP="0044496F">
      <w:pPr>
        <w:spacing w:line="240" w:lineRule="auto"/>
        <w:jc w:val="left"/>
        <w:rPr>
          <w:rFonts w:cs="Arial"/>
          <w:b/>
          <w:noProof/>
          <w:sz w:val="14"/>
          <w:lang w:val="en-US"/>
        </w:rPr>
      </w:pPr>
    </w:p>
    <w:p w14:paraId="783A0ACF" w14:textId="77777777" w:rsidR="002B0AA0" w:rsidRDefault="002B0AA0" w:rsidP="0044496F">
      <w:pPr>
        <w:spacing w:line="240" w:lineRule="auto"/>
        <w:jc w:val="left"/>
        <w:rPr>
          <w:rFonts w:cs="Arial"/>
          <w:b/>
          <w:noProof/>
          <w:sz w:val="14"/>
          <w:lang w:val="en-US"/>
        </w:rPr>
      </w:pPr>
    </w:p>
    <w:p w14:paraId="37C62C6D" w14:textId="77777777" w:rsidR="002B0AA0" w:rsidRDefault="002B0AA0" w:rsidP="0044496F">
      <w:pPr>
        <w:spacing w:line="240" w:lineRule="auto"/>
        <w:jc w:val="left"/>
        <w:rPr>
          <w:rFonts w:cs="Arial"/>
          <w:b/>
          <w:noProof/>
          <w:sz w:val="14"/>
          <w:lang w:val="en-US"/>
        </w:rPr>
      </w:pPr>
    </w:p>
    <w:p w14:paraId="333CC219" w14:textId="77777777" w:rsidR="002B0AA0" w:rsidRDefault="002B0AA0" w:rsidP="0044496F">
      <w:pPr>
        <w:spacing w:line="240" w:lineRule="auto"/>
        <w:jc w:val="left"/>
        <w:rPr>
          <w:rFonts w:cs="Arial"/>
          <w:b/>
          <w:noProof/>
          <w:sz w:val="14"/>
          <w:lang w:val="en-US"/>
        </w:rPr>
      </w:pPr>
    </w:p>
    <w:p w14:paraId="39B5E4EB" w14:textId="77777777" w:rsidR="002B0AA0" w:rsidRDefault="002B0AA0" w:rsidP="0044496F">
      <w:pPr>
        <w:spacing w:line="240" w:lineRule="auto"/>
        <w:jc w:val="left"/>
        <w:rPr>
          <w:rFonts w:cs="Arial"/>
          <w:b/>
          <w:noProof/>
          <w:sz w:val="14"/>
          <w:lang w:val="en-US"/>
        </w:rPr>
      </w:pPr>
    </w:p>
    <w:p w14:paraId="757086D0" w14:textId="77777777" w:rsidR="002B0AA0" w:rsidRDefault="002B0AA0" w:rsidP="0044496F">
      <w:pPr>
        <w:spacing w:line="240" w:lineRule="auto"/>
        <w:jc w:val="left"/>
        <w:rPr>
          <w:rFonts w:cs="Arial"/>
          <w:b/>
          <w:noProof/>
          <w:sz w:val="14"/>
          <w:lang w:val="en-US"/>
        </w:rPr>
      </w:pPr>
    </w:p>
    <w:p w14:paraId="49F0709C" w14:textId="77777777" w:rsidR="002B0AA0" w:rsidRDefault="002B0AA0" w:rsidP="0044496F">
      <w:pPr>
        <w:spacing w:line="240" w:lineRule="auto"/>
        <w:jc w:val="left"/>
        <w:rPr>
          <w:rFonts w:cs="Arial"/>
          <w:b/>
          <w:noProof/>
          <w:sz w:val="14"/>
          <w:lang w:val="en-US"/>
        </w:rPr>
      </w:pPr>
    </w:p>
    <w:p w14:paraId="77D37B77" w14:textId="77777777" w:rsidR="002B0AA0" w:rsidRDefault="002B0AA0" w:rsidP="0044496F">
      <w:pPr>
        <w:spacing w:line="240" w:lineRule="auto"/>
        <w:jc w:val="left"/>
        <w:rPr>
          <w:rFonts w:cs="Arial"/>
          <w:b/>
          <w:noProof/>
          <w:sz w:val="14"/>
          <w:lang w:val="en-US"/>
        </w:rPr>
      </w:pPr>
    </w:p>
    <w:p w14:paraId="23F01979" w14:textId="1E04F6CF" w:rsidR="0044496F" w:rsidRPr="0044496F" w:rsidRDefault="00561187" w:rsidP="0044496F">
      <w:pPr>
        <w:spacing w:line="240" w:lineRule="auto"/>
        <w:jc w:val="left"/>
        <w:rPr>
          <w:rFonts w:cs="Arial"/>
          <w:b/>
          <w:noProof/>
          <w:sz w:val="14"/>
          <w:lang w:val="en-US"/>
        </w:rPr>
      </w:pPr>
      <w:r>
        <w:rPr>
          <w:rFonts w:cs="Arial"/>
          <w:b/>
          <w:noProof/>
          <w:sz w:val="14"/>
          <w:lang w:val="en-US"/>
        </w:rPr>
        <w:t>T</w:t>
      </w:r>
      <w:r w:rsidR="0044496F" w:rsidRPr="0044496F">
        <w:rPr>
          <w:rFonts w:cs="Arial"/>
          <w:b/>
          <w:noProof/>
          <w:sz w:val="14"/>
          <w:lang w:val="en-US"/>
        </w:rPr>
        <w:t>he CHG-MERIDIAN Group</w:t>
      </w:r>
    </w:p>
    <w:p w14:paraId="2CB055ED" w14:textId="7E758158" w:rsidR="0044496F" w:rsidRPr="0044496F" w:rsidRDefault="0044496F" w:rsidP="0044496F">
      <w:pPr>
        <w:spacing w:line="240" w:lineRule="auto"/>
        <w:jc w:val="left"/>
        <w:rPr>
          <w:rFonts w:cs="Arial"/>
          <w:b/>
          <w:noProof/>
          <w:sz w:val="14"/>
          <w:lang w:val="en-US"/>
        </w:rPr>
      </w:pPr>
    </w:p>
    <w:p w14:paraId="30E2F42C" w14:textId="45F776A9" w:rsidR="00EB7E37" w:rsidRPr="00EB7E37" w:rsidRDefault="00EB7E37" w:rsidP="00EB7E37">
      <w:pPr>
        <w:spacing w:line="240" w:lineRule="auto"/>
        <w:jc w:val="left"/>
        <w:rPr>
          <w:rFonts w:cs="Arial"/>
          <w:bCs/>
          <w:noProof/>
          <w:sz w:val="14"/>
          <w:lang w:val="en-US"/>
        </w:rPr>
      </w:pPr>
      <w:r w:rsidRPr="00EB7E37">
        <w:rPr>
          <w:rFonts w:cs="Arial"/>
          <w:bCs/>
          <w:noProof/>
          <w:sz w:val="14"/>
          <w:lang w:val="en-US"/>
        </w:rPr>
        <w:t>The CHG-MERIDIAN Group is one of the internationally leading manufacturer and bank independent technology managers in the IT, industrial and healthcare technology sectors. 12,000 customers - including corporations, SMEs and the public sector - rely on CHG-MERIDIAN to manage their technology infrastructures in a holistic, user-oriented and digital way. Based on the concept of the circular economy, the service portfolio ranges from planning, operational implementation and financing, through to certified data erasure, refurbishing and remarketing of used equipment at two in-house technology centers in Germany and Norway. The web-based technology and service management system TESMA</w:t>
      </w:r>
      <w:r w:rsidRPr="00EB7E37">
        <w:rPr>
          <w:rFonts w:cs="Arial"/>
          <w:bCs/>
          <w:noProof/>
          <w:sz w:val="14"/>
          <w:vertAlign w:val="superscript"/>
          <w:lang w:val="en-US"/>
        </w:rPr>
        <w:t>®</w:t>
      </w:r>
      <w:r w:rsidRPr="00EB7E37">
        <w:rPr>
          <w:rFonts w:cs="Arial"/>
          <w:bCs/>
          <w:noProof/>
          <w:sz w:val="14"/>
          <w:lang w:val="en-US"/>
        </w:rPr>
        <w:t xml:space="preserve"> combines commercial and technological data to optimize processes and realize cost savings. The Group has an international presence with around 1,100 employees and operates in 27 countries. By the end of 2019, CHG-MERIDIAN financed and managed a total</w:t>
      </w:r>
      <w:r w:rsidR="003620D6">
        <w:rPr>
          <w:rFonts w:cs="Arial"/>
          <w:bCs/>
          <w:noProof/>
          <w:sz w:val="14"/>
          <w:lang w:val="en-US"/>
        </w:rPr>
        <w:t xml:space="preserve"> </w:t>
      </w:r>
      <w:r w:rsidRPr="00EB7E37">
        <w:rPr>
          <w:rFonts w:cs="Arial"/>
          <w:bCs/>
          <w:noProof/>
          <w:sz w:val="14"/>
          <w:lang w:val="en-US"/>
        </w:rPr>
        <w:t xml:space="preserve">technology portfolio of €6.88 billion. Headquarters is in Weingarten, Germany. </w:t>
      </w:r>
    </w:p>
    <w:p w14:paraId="71AD2AEC" w14:textId="5DEA3EBB" w:rsidR="0044496F" w:rsidRPr="0044496F" w:rsidRDefault="0044496F" w:rsidP="0044496F">
      <w:pPr>
        <w:spacing w:line="240" w:lineRule="auto"/>
        <w:jc w:val="left"/>
        <w:rPr>
          <w:rFonts w:cs="Arial"/>
          <w:bCs/>
          <w:noProof/>
          <w:sz w:val="14"/>
          <w:lang w:val="en-US"/>
        </w:rPr>
      </w:pPr>
    </w:p>
    <w:p w14:paraId="52E0B7F6" w14:textId="0E40D01B" w:rsidR="00E04E02" w:rsidRPr="0044496F" w:rsidRDefault="0044496F" w:rsidP="0044496F">
      <w:pPr>
        <w:spacing w:line="240" w:lineRule="auto"/>
        <w:jc w:val="left"/>
        <w:rPr>
          <w:rFonts w:cs="Arial"/>
          <w:bCs/>
          <w:noProof/>
          <w:sz w:val="14"/>
          <w:lang w:val="en-US"/>
        </w:rPr>
      </w:pPr>
      <w:r w:rsidRPr="0044496F">
        <w:rPr>
          <w:rFonts w:cs="Arial"/>
          <w:bCs/>
          <w:noProof/>
          <w:sz w:val="14"/>
          <w:lang w:val="en-US"/>
        </w:rPr>
        <w:t>Efficient Technology Management</w:t>
      </w:r>
      <w:r w:rsidRPr="00055CFE">
        <w:rPr>
          <w:rFonts w:cs="Arial"/>
          <w:bCs/>
          <w:noProof/>
          <w:sz w:val="14"/>
          <w:vertAlign w:val="superscript"/>
          <w:lang w:val="en-US"/>
        </w:rPr>
        <w:t>®</w:t>
      </w:r>
    </w:p>
    <w:sectPr w:rsidR="00E04E02" w:rsidRPr="0044496F" w:rsidSect="00446F1F">
      <w:headerReference w:type="even" r:id="rId13"/>
      <w:headerReference w:type="default" r:id="rId14"/>
      <w:footerReference w:type="even" r:id="rId15"/>
      <w:footerReference w:type="default" r:id="rId16"/>
      <w:headerReference w:type="first" r:id="rId17"/>
      <w:footerReference w:type="first" r:id="rId18"/>
      <w:pgSz w:w="11906" w:h="16838" w:code="9"/>
      <w:pgMar w:top="1701" w:right="2834" w:bottom="1531" w:left="1304" w:header="624" w:footer="153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4BE436" w14:textId="77777777" w:rsidR="00782092" w:rsidRDefault="00782092" w:rsidP="00193879">
      <w:pPr>
        <w:spacing w:line="240" w:lineRule="auto"/>
      </w:pPr>
      <w:r>
        <w:separator/>
      </w:r>
    </w:p>
  </w:endnote>
  <w:endnote w:type="continuationSeparator" w:id="0">
    <w:p w14:paraId="5024C2C5" w14:textId="77777777" w:rsidR="00782092" w:rsidRDefault="00782092" w:rsidP="001938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Cambria"/>
    <w:panose1 w:val="00000000000000000000"/>
    <w:charset w:val="00"/>
    <w:family w:val="roman"/>
    <w:notTrueType/>
    <w:pitch w:val="variable"/>
    <w:sig w:usb0="6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2B432C" w14:textId="77777777" w:rsidR="00862F71" w:rsidRDefault="00862F7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1DCC8E" w14:textId="5541F293" w:rsidR="00862F71" w:rsidRDefault="00862F71">
    <w:pPr>
      <w:pStyle w:val="Fuzeile"/>
    </w:pPr>
    <w:r>
      <w:rPr>
        <w:noProof/>
        <w:lang w:eastAsia="en-GB"/>
      </w:rPr>
      <w:drawing>
        <wp:anchor distT="0" distB="0" distL="114300" distR="114300" simplePos="0" relativeHeight="251662848" behindDoc="1" locked="0" layoutInCell="1" allowOverlap="1" wp14:anchorId="63840EA9" wp14:editId="245B1504">
          <wp:simplePos x="0" y="0"/>
          <wp:positionH relativeFrom="column">
            <wp:posOffset>-2540</wp:posOffset>
          </wp:positionH>
          <wp:positionV relativeFrom="paragraph">
            <wp:posOffset>592455</wp:posOffset>
          </wp:positionV>
          <wp:extent cx="2164080" cy="146050"/>
          <wp:effectExtent l="0" t="0" r="7620" b="6350"/>
          <wp:wrapTight wrapText="bothSides">
            <wp:wrapPolygon edited="0">
              <wp:start x="0" y="0"/>
              <wp:lineTo x="0" y="19722"/>
              <wp:lineTo x="21486" y="19722"/>
              <wp:lineTo x="21486"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HG_Claim_RGB.jpg"/>
                  <pic:cNvPicPr/>
                </pic:nvPicPr>
                <pic:blipFill>
                  <a:blip r:embed="rId1"/>
                  <a:stretch>
                    <a:fillRect/>
                  </a:stretch>
                </pic:blipFill>
                <pic:spPr>
                  <a:xfrm>
                    <a:off x="0" y="0"/>
                    <a:ext cx="2164080" cy="14605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FFFE19" w14:textId="36B57167" w:rsidR="00862F71" w:rsidRDefault="00862F71">
    <w:pPr>
      <w:pStyle w:val="Fuzeile"/>
    </w:pPr>
    <w:r>
      <w:rPr>
        <w:noProof/>
        <w:lang w:eastAsia="en-GB"/>
      </w:rPr>
      <w:drawing>
        <wp:anchor distT="0" distB="0" distL="114300" distR="114300" simplePos="0" relativeHeight="251666432" behindDoc="1" locked="0" layoutInCell="1" allowOverlap="1" wp14:anchorId="69CC3B95" wp14:editId="3FE58718">
          <wp:simplePos x="0" y="0"/>
          <wp:positionH relativeFrom="column">
            <wp:posOffset>-3175</wp:posOffset>
          </wp:positionH>
          <wp:positionV relativeFrom="paragraph">
            <wp:posOffset>592455</wp:posOffset>
          </wp:positionV>
          <wp:extent cx="2164080" cy="146050"/>
          <wp:effectExtent l="0" t="0" r="7620" b="6350"/>
          <wp:wrapTight wrapText="bothSides">
            <wp:wrapPolygon edited="0">
              <wp:start x="0" y="0"/>
              <wp:lineTo x="0" y="19722"/>
              <wp:lineTo x="21486" y="19722"/>
              <wp:lineTo x="21486"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HG_Claim_RGB.jpg"/>
                  <pic:cNvPicPr/>
                </pic:nvPicPr>
                <pic:blipFill>
                  <a:blip r:embed="rId1"/>
                  <a:stretch>
                    <a:fillRect/>
                  </a:stretch>
                </pic:blipFill>
                <pic:spPr>
                  <a:xfrm>
                    <a:off x="0" y="0"/>
                    <a:ext cx="2164080" cy="14605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0288" behindDoc="1" locked="0" layoutInCell="1" allowOverlap="1" wp14:anchorId="0379F7B3" wp14:editId="0AAB77B9">
          <wp:simplePos x="0" y="0"/>
          <wp:positionH relativeFrom="column">
            <wp:posOffset>-828040</wp:posOffset>
          </wp:positionH>
          <wp:positionV relativeFrom="paragraph">
            <wp:posOffset>179705</wp:posOffset>
          </wp:positionV>
          <wp:extent cx="7559040" cy="950595"/>
          <wp:effectExtent l="0" t="0" r="0" b="0"/>
          <wp:wrapTight wrapText="bothSides">
            <wp:wrapPolygon edited="0">
              <wp:start x="2286" y="8224"/>
              <wp:lineTo x="2232" y="12120"/>
              <wp:lineTo x="5389" y="13419"/>
              <wp:lineTo x="7240" y="13419"/>
              <wp:lineTo x="8056" y="12553"/>
              <wp:lineTo x="8601" y="11255"/>
              <wp:lineTo x="8492" y="8224"/>
              <wp:lineTo x="2286" y="8224"/>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vb\AppData\Local\Microsoft\Windows\Temporary Internet Files\Content.Outlook\RUTJEW0H\Boegen_final (2).png"/>
                  <pic:cNvPicPr>
                    <a:picLocks noChangeAspect="1" noChangeArrowheads="1"/>
                  </pic:cNvPicPr>
                </pic:nvPicPr>
                <pic:blipFill>
                  <a:blip r:embed="rId2"/>
                  <a:stretch>
                    <a:fillRect/>
                  </a:stretch>
                </pic:blipFill>
                <pic:spPr bwMode="auto">
                  <a:xfrm>
                    <a:off x="0" y="0"/>
                    <a:ext cx="7559040" cy="95059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B9AFB8" w14:textId="77777777" w:rsidR="00782092" w:rsidRDefault="00782092" w:rsidP="00193879">
      <w:pPr>
        <w:spacing w:line="240" w:lineRule="auto"/>
      </w:pPr>
      <w:r>
        <w:separator/>
      </w:r>
    </w:p>
  </w:footnote>
  <w:footnote w:type="continuationSeparator" w:id="0">
    <w:p w14:paraId="38352142" w14:textId="77777777" w:rsidR="00782092" w:rsidRDefault="00782092" w:rsidP="0019387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82D9C" w14:textId="77777777" w:rsidR="00862F71" w:rsidRDefault="00862F7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244D60" w14:textId="58169B4D" w:rsidR="00862F71" w:rsidRPr="003F430F" w:rsidRDefault="00862F71" w:rsidP="0066580C">
    <w:pPr>
      <w:framePr w:w="7859" w:h="227" w:hRule="exact" w:wrap="around" w:vAnchor="page" w:hAnchor="page" w:x="1305" w:y="1305" w:anchorLock="1"/>
      <w:spacing w:line="180" w:lineRule="exact"/>
      <w:rPr>
        <w:rFonts w:cs="Arial"/>
        <w:noProof/>
        <w:color w:val="6F6F6F"/>
        <w:sz w:val="14"/>
        <w:szCs w:val="14"/>
      </w:rPr>
    </w:pPr>
    <w:r>
      <w:rPr>
        <w:rFonts w:cs="Arial"/>
        <w:color w:val="6F6F6F"/>
        <w:sz w:val="14"/>
      </w:rPr>
      <w:t xml:space="preserve">Page </w:t>
    </w:r>
    <w:r w:rsidRPr="00B77EB2">
      <w:rPr>
        <w:rFonts w:cs="Arial"/>
        <w:color w:val="6F6F6F"/>
        <w:sz w:val="14"/>
        <w:szCs w:val="14"/>
        <w:lang w:val="de-DE"/>
      </w:rPr>
      <w:fldChar w:fldCharType="begin"/>
    </w:r>
    <w:r w:rsidRPr="00331C49">
      <w:rPr>
        <w:rFonts w:cs="Arial"/>
        <w:color w:val="6F6F6F"/>
        <w:sz w:val="14"/>
        <w:szCs w:val="14"/>
      </w:rPr>
      <w:instrText xml:space="preserve"> PAGE </w:instrText>
    </w:r>
    <w:r w:rsidRPr="00B77EB2">
      <w:rPr>
        <w:rFonts w:cs="Arial"/>
        <w:color w:val="6F6F6F"/>
        <w:sz w:val="14"/>
        <w:szCs w:val="14"/>
        <w:lang w:val="de-DE"/>
      </w:rPr>
      <w:fldChar w:fldCharType="separate"/>
    </w:r>
    <w:r>
      <w:rPr>
        <w:rFonts w:cs="Arial"/>
        <w:noProof/>
        <w:color w:val="6F6F6F"/>
        <w:sz w:val="14"/>
        <w:szCs w:val="14"/>
      </w:rPr>
      <w:t>2</w:t>
    </w:r>
    <w:r w:rsidRPr="00B77EB2">
      <w:rPr>
        <w:rFonts w:cs="Arial"/>
        <w:color w:val="6F6F6F"/>
        <w:sz w:val="14"/>
        <w:szCs w:val="14"/>
        <w:lang w:val="de-DE"/>
      </w:rPr>
      <w:fldChar w:fldCharType="end"/>
    </w:r>
    <w:r>
      <w:rPr>
        <w:rFonts w:cs="Arial"/>
        <w:color w:val="6F6F6F"/>
        <w:sz w:val="14"/>
      </w:rPr>
      <w:t xml:space="preserve"> of </w:t>
    </w:r>
    <w:r w:rsidRPr="00B77EB2">
      <w:rPr>
        <w:rFonts w:cs="Arial"/>
        <w:color w:val="6F6F6F"/>
        <w:sz w:val="14"/>
        <w:szCs w:val="14"/>
        <w:lang w:val="de-DE"/>
      </w:rPr>
      <w:fldChar w:fldCharType="begin"/>
    </w:r>
    <w:r w:rsidRPr="00331C49">
      <w:rPr>
        <w:rFonts w:cs="Arial"/>
        <w:color w:val="6F6F6F"/>
        <w:sz w:val="14"/>
        <w:szCs w:val="14"/>
      </w:rPr>
      <w:instrText xml:space="preserve"> NUMPAGES </w:instrText>
    </w:r>
    <w:r w:rsidRPr="00B77EB2">
      <w:rPr>
        <w:rFonts w:cs="Arial"/>
        <w:color w:val="6F6F6F"/>
        <w:sz w:val="14"/>
        <w:szCs w:val="14"/>
        <w:lang w:val="de-DE"/>
      </w:rPr>
      <w:fldChar w:fldCharType="separate"/>
    </w:r>
    <w:r>
      <w:rPr>
        <w:rFonts w:cs="Arial"/>
        <w:noProof/>
        <w:color w:val="6F6F6F"/>
        <w:sz w:val="14"/>
        <w:szCs w:val="14"/>
      </w:rPr>
      <w:t>2</w:t>
    </w:r>
    <w:r w:rsidRPr="00B77EB2">
      <w:rPr>
        <w:rFonts w:cs="Arial"/>
        <w:color w:val="6F6F6F"/>
        <w:sz w:val="14"/>
        <w:szCs w:val="14"/>
        <w:lang w:val="de-DE"/>
      </w:rPr>
      <w:fldChar w:fldCharType="end"/>
    </w:r>
    <w:r>
      <w:rPr>
        <w:rFonts w:cs="Arial"/>
        <w:color w:val="6F6F6F"/>
        <w:sz w:val="14"/>
      </w:rPr>
      <w:t xml:space="preserve"> </w:t>
    </w:r>
  </w:p>
  <w:p w14:paraId="2CB918DE" w14:textId="77777777" w:rsidR="00862F71" w:rsidRPr="003F430F" w:rsidRDefault="00862F71" w:rsidP="0066580C">
    <w:pPr>
      <w:framePr w:w="7859" w:h="227" w:hRule="exact" w:wrap="around" w:vAnchor="page" w:hAnchor="page" w:x="1305" w:y="1305" w:anchorLock="1"/>
      <w:rPr>
        <w:noProof/>
      </w:rPr>
    </w:pPr>
  </w:p>
  <w:p w14:paraId="53FBD0F1" w14:textId="77777777" w:rsidR="00862F71" w:rsidRPr="003F430F" w:rsidRDefault="00862F71" w:rsidP="0066580C">
    <w:pPr>
      <w:framePr w:w="7859" w:h="227" w:hRule="exact" w:wrap="around" w:vAnchor="page" w:hAnchor="page" w:x="1305" w:y="1305" w:anchorLock="1"/>
      <w:rPr>
        <w:noProof/>
      </w:rPr>
    </w:pPr>
  </w:p>
  <w:p w14:paraId="7E8B94A6" w14:textId="77777777" w:rsidR="00862F71" w:rsidRPr="003F430F" w:rsidRDefault="00862F71" w:rsidP="0066580C">
    <w:pPr>
      <w:framePr w:w="7859" w:h="227" w:hRule="exact" w:wrap="around" w:vAnchor="page" w:hAnchor="page" w:x="1305" w:y="1305" w:anchorLock="1"/>
    </w:pPr>
  </w:p>
  <w:p w14:paraId="4BD2A21C" w14:textId="57B7069B" w:rsidR="00862F71" w:rsidRPr="003F430F" w:rsidRDefault="00862F71" w:rsidP="0066580C">
    <w:pPr>
      <w:framePr w:w="7859" w:h="227" w:hRule="exact" w:wrap="around" w:vAnchor="page" w:hAnchor="page" w:x="1305" w:y="1305" w:anchorLock="1"/>
      <w:rPr>
        <w:noProof/>
      </w:rPr>
    </w:pPr>
    <w:r w:rsidRPr="00F34EC2">
      <w:fldChar w:fldCharType="begin"/>
    </w:r>
    <w:r w:rsidRPr="00331C49">
      <w:instrText xml:space="preserve"> MERGEFIELD EFax \* MERGEFORMAT </w:instrText>
    </w:r>
    <w:r w:rsidRPr="00F34EC2">
      <w:fldChar w:fldCharType="separate"/>
    </w:r>
    <w:r w:rsidR="004A6E1C">
      <w:rPr>
        <w:noProof/>
      </w:rPr>
      <w:t>«EFax»</w:t>
    </w:r>
    <w:r w:rsidRPr="00F34EC2">
      <w:rPr>
        <w:noProof/>
        <w:lang w:val="fr-FR"/>
      </w:rPr>
      <w:fldChar w:fldCharType="end"/>
    </w:r>
  </w:p>
  <w:p w14:paraId="6AA1E51C" w14:textId="77777777" w:rsidR="00862F71" w:rsidRPr="003F430F" w:rsidRDefault="00862F71" w:rsidP="0066580C">
    <w:pPr>
      <w:framePr w:w="7859" w:h="227" w:hRule="exact" w:wrap="around" w:vAnchor="page" w:hAnchor="page" w:x="1305" w:y="1305" w:anchorLock="1"/>
      <w:rPr>
        <w:noProof/>
      </w:rPr>
    </w:pPr>
  </w:p>
  <w:p w14:paraId="5FDF5450" w14:textId="77777777" w:rsidR="00862F71" w:rsidRPr="003F430F" w:rsidRDefault="00862F71" w:rsidP="0066580C">
    <w:pPr>
      <w:framePr w:w="7859" w:h="227" w:hRule="exact" w:wrap="around" w:vAnchor="page" w:hAnchor="page" w:x="1305" w:y="1305" w:anchorLock="1"/>
      <w:spacing w:line="180" w:lineRule="exact"/>
      <w:rPr>
        <w:rFonts w:cs="Arial"/>
        <w:color w:val="969696"/>
        <w:sz w:val="14"/>
        <w:szCs w:val="14"/>
      </w:rPr>
    </w:pPr>
  </w:p>
  <w:p w14:paraId="15B2658B" w14:textId="77777777" w:rsidR="00862F71" w:rsidRPr="006A7DBA" w:rsidRDefault="00862F71" w:rsidP="0066580C">
    <w:pPr>
      <w:framePr w:w="7859" w:h="227" w:hRule="exact" w:wrap="around" w:vAnchor="page" w:hAnchor="page" w:x="1305" w:y="1305" w:anchorLock="1"/>
      <w:spacing w:line="180" w:lineRule="exact"/>
      <w:rPr>
        <w:b/>
        <w:i/>
        <w:noProof/>
        <w:color w:val="969696"/>
        <w:sz w:val="14"/>
        <w:szCs w:val="14"/>
      </w:rPr>
    </w:pPr>
    <w:r>
      <w:rPr>
        <w:rFonts w:cs="Arial"/>
        <w:b/>
        <w:i/>
        <w:color w:val="969696"/>
        <w:sz w:val="14"/>
      </w:rPr>
      <w:t>Subject: Microsoft Software</w:t>
    </w:r>
  </w:p>
  <w:p w14:paraId="77EE4F39" w14:textId="00E163D7" w:rsidR="00862F71" w:rsidRDefault="00862F71" w:rsidP="00AE708B">
    <w:pPr>
      <w:pStyle w:val="Kopfzeile"/>
    </w:pPr>
    <w:r>
      <w:rPr>
        <w:noProof/>
        <w:color w:val="00174A"/>
      </w:rPr>
      <w:drawing>
        <wp:anchor distT="0" distB="0" distL="114300" distR="114300" simplePos="0" relativeHeight="251661824" behindDoc="1" locked="0" layoutInCell="1" allowOverlap="1" wp14:anchorId="2E5D791D" wp14:editId="4A828679">
          <wp:simplePos x="0" y="0"/>
          <wp:positionH relativeFrom="column">
            <wp:posOffset>5285740</wp:posOffset>
          </wp:positionH>
          <wp:positionV relativeFrom="paragraph">
            <wp:posOffset>14605</wp:posOffset>
          </wp:positionV>
          <wp:extent cx="972000" cy="324000"/>
          <wp:effectExtent l="0" t="0" r="0" b="0"/>
          <wp:wrapTight wrapText="bothSides">
            <wp:wrapPolygon edited="0">
              <wp:start x="0" y="0"/>
              <wp:lineTo x="0" y="20329"/>
              <wp:lineTo x="21176" y="20329"/>
              <wp:lineTo x="21176"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G_Logo_RGB.jpg"/>
                  <pic:cNvPicPr/>
                </pic:nvPicPr>
                <pic:blipFill>
                  <a:blip r:embed="rId1"/>
                  <a:stretch>
                    <a:fillRect/>
                  </a:stretch>
                </pic:blipFill>
                <pic:spPr>
                  <a:xfrm>
                    <a:off x="0" y="0"/>
                    <a:ext cx="972000" cy="324000"/>
                  </a:xfrm>
                  <a:prstGeom prst="rect">
                    <a:avLst/>
                  </a:prstGeom>
                </pic:spPr>
              </pic:pic>
            </a:graphicData>
          </a:graphic>
          <wp14:sizeRelH relativeFrom="margin">
            <wp14:pctWidth>0</wp14:pctWidth>
          </wp14:sizeRelH>
          <wp14:sizeRelV relativeFrom="margin">
            <wp14:pctHeight>0</wp14:pctHeight>
          </wp14:sizeRelV>
        </wp:anchor>
      </w:drawing>
    </w:r>
  </w:p>
  <w:p w14:paraId="0C6233B9" w14:textId="77777777" w:rsidR="00862F71" w:rsidRPr="00DA141B" w:rsidRDefault="00862F71" w:rsidP="00AE708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Mar>
        <w:left w:w="0" w:type="dxa"/>
        <w:right w:w="0" w:type="dxa"/>
      </w:tblCellMar>
      <w:tblLook w:val="04A0" w:firstRow="1" w:lastRow="0" w:firstColumn="1" w:lastColumn="0" w:noHBand="0" w:noVBand="1"/>
    </w:tblPr>
    <w:tblGrid>
      <w:gridCol w:w="2517"/>
    </w:tblGrid>
    <w:tr w:rsidR="00862F71" w:rsidRPr="001103EE" w14:paraId="2FFF02A3" w14:textId="77777777" w:rsidTr="007C30C3">
      <w:tc>
        <w:tcPr>
          <w:tcW w:w="2657" w:type="dxa"/>
          <w:hideMark/>
        </w:tcPr>
        <w:p w14:paraId="4771ADCE" w14:textId="3DB1D1A2" w:rsidR="00862F71" w:rsidRDefault="00862F71" w:rsidP="00F649D6">
          <w:pPr>
            <w:framePr w:w="2517" w:h="8505" w:hSpace="482" w:wrap="around" w:vAnchor="page" w:hAnchor="page" w:x="9385" w:y="6539" w:anchorLock="1"/>
            <w:tabs>
              <w:tab w:val="left" w:pos="709"/>
              <w:tab w:val="right" w:pos="2835"/>
            </w:tabs>
            <w:spacing w:line="200" w:lineRule="atLeast"/>
            <w:jc w:val="left"/>
            <w:rPr>
              <w:b/>
              <w:color w:val="6F6F6E"/>
              <w:sz w:val="14"/>
            </w:rPr>
          </w:pPr>
          <w:r>
            <w:rPr>
              <w:b/>
              <w:color w:val="6F6F6E"/>
              <w:sz w:val="14"/>
            </w:rPr>
            <w:t>Date: April 23, 2020</w:t>
          </w:r>
        </w:p>
        <w:p w14:paraId="7D50C513" w14:textId="77777777" w:rsidR="00862F71" w:rsidRPr="00F649D6" w:rsidRDefault="00862F71" w:rsidP="00F649D6">
          <w:pPr>
            <w:framePr w:w="2517" w:h="8505" w:hSpace="482" w:wrap="around" w:vAnchor="page" w:hAnchor="page" w:x="9385" w:y="6539" w:anchorLock="1"/>
            <w:tabs>
              <w:tab w:val="left" w:pos="709"/>
              <w:tab w:val="right" w:pos="2835"/>
            </w:tabs>
            <w:spacing w:line="200" w:lineRule="atLeast"/>
            <w:jc w:val="left"/>
            <w:rPr>
              <w:color w:val="6F6F6E"/>
              <w:sz w:val="14"/>
            </w:rPr>
          </w:pPr>
        </w:p>
        <w:p w14:paraId="6F2591E6" w14:textId="77777777" w:rsidR="00862F71" w:rsidRPr="00F649D6" w:rsidRDefault="00862F71" w:rsidP="00F649D6">
          <w:pPr>
            <w:framePr w:w="2517" w:h="8505" w:hSpace="482" w:wrap="around" w:vAnchor="page" w:hAnchor="page" w:x="9385" w:y="6539" w:anchorLock="1"/>
            <w:tabs>
              <w:tab w:val="left" w:pos="709"/>
              <w:tab w:val="right" w:pos="2835"/>
            </w:tabs>
            <w:spacing w:line="200" w:lineRule="atLeast"/>
            <w:jc w:val="left"/>
            <w:rPr>
              <w:color w:val="6F6F6E"/>
              <w:sz w:val="14"/>
            </w:rPr>
          </w:pPr>
          <w:r>
            <w:rPr>
              <w:color w:val="6F6F6E"/>
              <w:sz w:val="14"/>
            </w:rPr>
            <w:t>Your contact:</w:t>
          </w:r>
        </w:p>
        <w:p w14:paraId="0F5B0B23" w14:textId="77777777" w:rsidR="00862F71" w:rsidRPr="00F649D6" w:rsidRDefault="00862F71" w:rsidP="00F649D6">
          <w:pPr>
            <w:framePr w:w="2517" w:h="8505" w:hSpace="482" w:wrap="around" w:vAnchor="page" w:hAnchor="page" w:x="9385" w:y="6539" w:anchorLock="1"/>
            <w:tabs>
              <w:tab w:val="left" w:pos="709"/>
              <w:tab w:val="right" w:pos="2835"/>
            </w:tabs>
            <w:spacing w:line="200" w:lineRule="atLeast"/>
            <w:jc w:val="left"/>
            <w:rPr>
              <w:color w:val="6F6F6E"/>
              <w:sz w:val="14"/>
            </w:rPr>
          </w:pPr>
          <w:r>
            <w:rPr>
              <w:color w:val="6F6F6E"/>
              <w:sz w:val="14"/>
            </w:rPr>
            <w:t xml:space="preserve">Matthias Steybe </w:t>
          </w:r>
        </w:p>
        <w:p w14:paraId="32C6E474" w14:textId="77777777" w:rsidR="00862F71" w:rsidRPr="00F649D6" w:rsidRDefault="00862F71" w:rsidP="00F649D6">
          <w:pPr>
            <w:framePr w:w="2517" w:h="8505" w:hSpace="482" w:wrap="around" w:vAnchor="page" w:hAnchor="page" w:x="9385" w:y="6539" w:anchorLock="1"/>
            <w:tabs>
              <w:tab w:val="left" w:pos="709"/>
              <w:tab w:val="right" w:pos="2835"/>
            </w:tabs>
            <w:spacing w:line="200" w:lineRule="atLeast"/>
            <w:jc w:val="left"/>
            <w:rPr>
              <w:color w:val="6F6F6E"/>
              <w:sz w:val="14"/>
            </w:rPr>
          </w:pPr>
          <w:r>
            <w:rPr>
              <w:color w:val="6F6F6E"/>
              <w:sz w:val="14"/>
            </w:rPr>
            <w:t xml:space="preserve">Head of Communications </w:t>
          </w:r>
        </w:p>
        <w:p w14:paraId="13370C76" w14:textId="77777777" w:rsidR="00862F71" w:rsidRPr="0065673F" w:rsidRDefault="00862F71" w:rsidP="00F649D6">
          <w:pPr>
            <w:framePr w:w="2517" w:h="8505" w:hSpace="482" w:wrap="around" w:vAnchor="page" w:hAnchor="page" w:x="9385" w:y="6539" w:anchorLock="1"/>
            <w:tabs>
              <w:tab w:val="left" w:pos="709"/>
              <w:tab w:val="right" w:pos="2835"/>
            </w:tabs>
            <w:spacing w:line="200" w:lineRule="atLeast"/>
            <w:jc w:val="left"/>
            <w:rPr>
              <w:color w:val="6F6F6E"/>
              <w:sz w:val="14"/>
            </w:rPr>
          </w:pPr>
          <w:r>
            <w:rPr>
              <w:color w:val="6F6F6E"/>
              <w:sz w:val="14"/>
            </w:rPr>
            <w:t>and Marketing</w:t>
          </w:r>
        </w:p>
        <w:p w14:paraId="41E5C7EF" w14:textId="77777777" w:rsidR="00862F71" w:rsidRPr="0065673F" w:rsidRDefault="00862F71" w:rsidP="00F649D6">
          <w:pPr>
            <w:framePr w:w="2517" w:h="8505" w:hSpace="482" w:wrap="around" w:vAnchor="page" w:hAnchor="page" w:x="9385" w:y="6539" w:anchorLock="1"/>
            <w:tabs>
              <w:tab w:val="left" w:pos="709"/>
              <w:tab w:val="right" w:pos="2835"/>
            </w:tabs>
            <w:spacing w:line="200" w:lineRule="atLeast"/>
            <w:jc w:val="left"/>
            <w:rPr>
              <w:color w:val="6F6F6E"/>
              <w:sz w:val="14"/>
            </w:rPr>
          </w:pPr>
        </w:p>
        <w:p w14:paraId="2733F717" w14:textId="77777777" w:rsidR="00862F71" w:rsidRPr="0065673F" w:rsidRDefault="00862F71" w:rsidP="00F649D6">
          <w:pPr>
            <w:framePr w:w="2517" w:h="8505" w:hSpace="482" w:wrap="around" w:vAnchor="page" w:hAnchor="page" w:x="9385" w:y="6539" w:anchorLock="1"/>
            <w:tabs>
              <w:tab w:val="left" w:pos="709"/>
              <w:tab w:val="right" w:pos="2835"/>
            </w:tabs>
            <w:spacing w:line="200" w:lineRule="atLeast"/>
            <w:jc w:val="left"/>
            <w:rPr>
              <w:color w:val="6F6F6E"/>
              <w:sz w:val="14"/>
            </w:rPr>
          </w:pPr>
          <w:r>
            <w:rPr>
              <w:color w:val="6F6F6E"/>
              <w:sz w:val="14"/>
            </w:rPr>
            <w:t>Franz-Beer-Strasse 111</w:t>
          </w:r>
        </w:p>
        <w:p w14:paraId="0F9AE9FA" w14:textId="77777777" w:rsidR="00862F71" w:rsidRPr="002F4B49" w:rsidRDefault="00862F71" w:rsidP="00F649D6">
          <w:pPr>
            <w:framePr w:w="2517" w:h="8505" w:hSpace="482" w:wrap="around" w:vAnchor="page" w:hAnchor="page" w:x="9385" w:y="6539" w:anchorLock="1"/>
            <w:tabs>
              <w:tab w:val="left" w:pos="709"/>
              <w:tab w:val="right" w:pos="2835"/>
            </w:tabs>
            <w:spacing w:line="200" w:lineRule="atLeast"/>
            <w:jc w:val="left"/>
            <w:rPr>
              <w:color w:val="6F6F6E"/>
              <w:sz w:val="14"/>
              <w:lang w:val="de-DE"/>
            </w:rPr>
          </w:pPr>
          <w:r w:rsidRPr="002F4B49">
            <w:rPr>
              <w:color w:val="6F6F6E"/>
              <w:sz w:val="14"/>
              <w:lang w:val="de-DE"/>
            </w:rPr>
            <w:t>88250 Weingarten</w:t>
          </w:r>
          <w:r w:rsidRPr="002F4B49">
            <w:rPr>
              <w:color w:val="6F6F6E"/>
              <w:sz w:val="14"/>
              <w:lang w:val="de-DE"/>
            </w:rPr>
            <w:br/>
            <w:t>Germany</w:t>
          </w:r>
        </w:p>
        <w:p w14:paraId="450ECD46" w14:textId="77777777" w:rsidR="00862F71" w:rsidRPr="002F4B49" w:rsidRDefault="00862F71" w:rsidP="00F649D6">
          <w:pPr>
            <w:framePr w:w="2517" w:h="8505" w:hSpace="482" w:wrap="around" w:vAnchor="page" w:hAnchor="page" w:x="9385" w:y="6539" w:anchorLock="1"/>
            <w:tabs>
              <w:tab w:val="left" w:pos="709"/>
              <w:tab w:val="right" w:pos="2835"/>
            </w:tabs>
            <w:spacing w:line="200" w:lineRule="atLeast"/>
            <w:jc w:val="left"/>
            <w:rPr>
              <w:color w:val="6F6F6E"/>
              <w:sz w:val="14"/>
              <w:lang w:val="de-DE"/>
            </w:rPr>
          </w:pPr>
        </w:p>
        <w:p w14:paraId="63E5CBC5" w14:textId="77777777" w:rsidR="00862F71" w:rsidRPr="002F4B49" w:rsidRDefault="00862F71" w:rsidP="00F649D6">
          <w:pPr>
            <w:framePr w:w="2517" w:h="8505" w:hSpace="482" w:wrap="around" w:vAnchor="page" w:hAnchor="page" w:x="9385" w:y="6539" w:anchorLock="1"/>
            <w:tabs>
              <w:tab w:val="left" w:pos="709"/>
              <w:tab w:val="right" w:pos="2835"/>
            </w:tabs>
            <w:spacing w:line="200" w:lineRule="atLeast"/>
            <w:jc w:val="left"/>
            <w:rPr>
              <w:color w:val="6F6F6E"/>
              <w:sz w:val="14"/>
              <w:lang w:val="de-DE"/>
            </w:rPr>
          </w:pPr>
          <w:r w:rsidRPr="002F4B49">
            <w:rPr>
              <w:color w:val="6F6F6E"/>
              <w:sz w:val="14"/>
              <w:lang w:val="de-DE"/>
            </w:rPr>
            <w:t>Tel: +49 (0)751 503 248</w:t>
          </w:r>
        </w:p>
        <w:p w14:paraId="01C74080" w14:textId="77777777" w:rsidR="00862F71" w:rsidRPr="002F4B49" w:rsidRDefault="00862F71" w:rsidP="00F649D6">
          <w:pPr>
            <w:framePr w:w="2517" w:h="8505" w:hSpace="482" w:wrap="around" w:vAnchor="page" w:hAnchor="page" w:x="9385" w:y="6539" w:anchorLock="1"/>
            <w:tabs>
              <w:tab w:val="left" w:pos="709"/>
              <w:tab w:val="right" w:pos="2835"/>
            </w:tabs>
            <w:spacing w:line="200" w:lineRule="atLeast"/>
            <w:jc w:val="left"/>
            <w:rPr>
              <w:color w:val="6F6F6E"/>
              <w:sz w:val="14"/>
              <w:lang w:val="de-DE"/>
            </w:rPr>
          </w:pPr>
          <w:r w:rsidRPr="002F4B49">
            <w:rPr>
              <w:color w:val="6F6F6E"/>
              <w:sz w:val="14"/>
              <w:lang w:val="de-DE"/>
            </w:rPr>
            <w:t>Fax: +49 (0)751 503 7248</w:t>
          </w:r>
        </w:p>
        <w:p w14:paraId="5402329C" w14:textId="77777777" w:rsidR="00862F71" w:rsidRPr="002F4B49" w:rsidRDefault="00862F71" w:rsidP="00F649D6">
          <w:pPr>
            <w:framePr w:w="2517" w:h="8505" w:hSpace="482" w:wrap="around" w:vAnchor="page" w:hAnchor="page" w:x="9385" w:y="6539" w:anchorLock="1"/>
            <w:tabs>
              <w:tab w:val="left" w:pos="709"/>
              <w:tab w:val="right" w:pos="2835"/>
            </w:tabs>
            <w:spacing w:line="200" w:lineRule="atLeast"/>
            <w:jc w:val="left"/>
            <w:rPr>
              <w:color w:val="6F6F6E"/>
              <w:sz w:val="14"/>
              <w:lang w:val="de-DE"/>
            </w:rPr>
          </w:pPr>
          <w:r w:rsidRPr="002F4B49">
            <w:rPr>
              <w:color w:val="6F6F6E"/>
              <w:sz w:val="14"/>
              <w:lang w:val="de-DE"/>
            </w:rPr>
            <w:t xml:space="preserve">Cell: +49 (0)172 667 1341 </w:t>
          </w:r>
        </w:p>
        <w:p w14:paraId="735C68C8" w14:textId="0960C15C" w:rsidR="00862F71" w:rsidRPr="002F4B49" w:rsidRDefault="00782092" w:rsidP="00F649D6">
          <w:pPr>
            <w:framePr w:w="2517" w:h="8505" w:hSpace="482" w:wrap="around" w:vAnchor="page" w:hAnchor="page" w:x="9385" w:y="6539" w:anchorLock="1"/>
            <w:tabs>
              <w:tab w:val="left" w:pos="709"/>
              <w:tab w:val="right" w:pos="2835"/>
            </w:tabs>
            <w:spacing w:line="200" w:lineRule="atLeast"/>
            <w:jc w:val="left"/>
            <w:rPr>
              <w:color w:val="6F6F6E"/>
              <w:sz w:val="14"/>
              <w:szCs w:val="14"/>
              <w:lang w:val="de-DE"/>
            </w:rPr>
          </w:pPr>
          <w:hyperlink r:id="rId1" w:history="1">
            <w:r w:rsidR="00862F71" w:rsidRPr="002F4B49">
              <w:rPr>
                <w:color w:val="6F6F6E"/>
                <w:sz w:val="14"/>
                <w:lang w:val="de-DE"/>
              </w:rPr>
              <w:t>matthias.steybe@chg-</w:t>
            </w:r>
          </w:hyperlink>
        </w:p>
        <w:p w14:paraId="3B2CB6E5" w14:textId="77777777" w:rsidR="00862F71" w:rsidRPr="002F4B49" w:rsidRDefault="00862F71" w:rsidP="00F649D6">
          <w:pPr>
            <w:framePr w:w="2517" w:h="8505" w:hSpace="482" w:wrap="around" w:vAnchor="page" w:hAnchor="page" w:x="9385" w:y="6539" w:anchorLock="1"/>
            <w:tabs>
              <w:tab w:val="left" w:pos="709"/>
              <w:tab w:val="right" w:pos="2835"/>
            </w:tabs>
            <w:spacing w:line="200" w:lineRule="atLeast"/>
            <w:jc w:val="left"/>
            <w:rPr>
              <w:color w:val="6F6F6E"/>
              <w:sz w:val="14"/>
              <w:szCs w:val="14"/>
              <w:lang w:val="de-DE"/>
            </w:rPr>
          </w:pPr>
          <w:r w:rsidRPr="002F4B49">
            <w:rPr>
              <w:color w:val="6F6F6E"/>
              <w:sz w:val="14"/>
              <w:lang w:val="de-DE"/>
            </w:rPr>
            <w:t>meridian.de</w:t>
          </w:r>
        </w:p>
        <w:p w14:paraId="3D713AF2" w14:textId="77777777" w:rsidR="00862F71" w:rsidRPr="002F4B49" w:rsidRDefault="00862F71" w:rsidP="00F649D6">
          <w:pPr>
            <w:framePr w:w="2517" w:h="8505" w:hSpace="482" w:wrap="around" w:vAnchor="page" w:hAnchor="page" w:x="9385" w:y="6539" w:anchorLock="1"/>
            <w:tabs>
              <w:tab w:val="left" w:pos="709"/>
              <w:tab w:val="right" w:pos="2835"/>
            </w:tabs>
            <w:spacing w:line="200" w:lineRule="atLeast"/>
            <w:jc w:val="left"/>
            <w:rPr>
              <w:color w:val="6F6F6E"/>
              <w:sz w:val="14"/>
              <w:szCs w:val="14"/>
              <w:lang w:val="de-DE"/>
            </w:rPr>
          </w:pPr>
        </w:p>
        <w:p w14:paraId="3BEF21E4" w14:textId="7ECD001E" w:rsidR="00862F71" w:rsidRPr="002F4B49" w:rsidRDefault="00862F71" w:rsidP="00F649D6">
          <w:pPr>
            <w:framePr w:w="2517" w:h="8505" w:hSpace="482" w:wrap="around" w:vAnchor="page" w:hAnchor="page" w:x="9385" w:y="6539" w:anchorLock="1"/>
            <w:tabs>
              <w:tab w:val="left" w:pos="709"/>
              <w:tab w:val="right" w:pos="2835"/>
            </w:tabs>
            <w:spacing w:line="200" w:lineRule="atLeast"/>
            <w:jc w:val="left"/>
            <w:rPr>
              <w:color w:val="6F6F6E"/>
              <w:sz w:val="14"/>
              <w:lang w:val="de-DE"/>
            </w:rPr>
          </w:pPr>
          <w:r w:rsidRPr="002F4B49">
            <w:rPr>
              <w:color w:val="6F6F6E"/>
              <w:sz w:val="14"/>
              <w:lang w:val="de-DE"/>
            </w:rPr>
            <w:t>www.chg-meridian.com</w:t>
          </w:r>
        </w:p>
        <w:p w14:paraId="5FF408B5" w14:textId="77777777" w:rsidR="00862F71" w:rsidRPr="002F4B49" w:rsidRDefault="00862F71" w:rsidP="008746ED">
          <w:pPr>
            <w:framePr w:w="2517" w:h="8505" w:hSpace="482" w:wrap="around" w:vAnchor="page" w:hAnchor="page" w:x="9385" w:y="6539" w:anchorLock="1"/>
            <w:spacing w:line="210" w:lineRule="exact"/>
            <w:rPr>
              <w:sz w:val="14"/>
              <w:szCs w:val="14"/>
              <w:lang w:val="de-DE"/>
            </w:rPr>
          </w:pPr>
        </w:p>
      </w:tc>
    </w:tr>
  </w:tbl>
  <w:p w14:paraId="6514FCDB" w14:textId="77777777" w:rsidR="00862F71" w:rsidRPr="002F4B49" w:rsidRDefault="00862F71" w:rsidP="008746ED">
    <w:pPr>
      <w:framePr w:w="2517" w:h="8505" w:hSpace="482" w:wrap="around" w:vAnchor="page" w:hAnchor="page" w:x="9385" w:y="6539" w:anchorLock="1"/>
      <w:spacing w:line="210" w:lineRule="exact"/>
      <w:rPr>
        <w:sz w:val="14"/>
        <w:szCs w:val="14"/>
        <w:lang w:val="de-DE"/>
      </w:rPr>
    </w:pPr>
  </w:p>
  <w:p w14:paraId="71354EFF" w14:textId="77777777" w:rsidR="00862F71" w:rsidRPr="002F4B49" w:rsidRDefault="00862F71" w:rsidP="008746ED">
    <w:pPr>
      <w:framePr w:w="2517" w:h="8505" w:hSpace="482" w:wrap="around" w:vAnchor="page" w:hAnchor="page" w:x="9385" w:y="6539" w:anchorLock="1"/>
      <w:spacing w:line="210" w:lineRule="exact"/>
      <w:rPr>
        <w:sz w:val="14"/>
        <w:szCs w:val="14"/>
        <w:lang w:val="de-DE"/>
      </w:rPr>
    </w:pPr>
  </w:p>
  <w:p w14:paraId="25248CFE" w14:textId="77777777" w:rsidR="00862F71" w:rsidRPr="002F4B49" w:rsidRDefault="00862F71" w:rsidP="008746ED">
    <w:pPr>
      <w:framePr w:w="2517" w:h="8505" w:hSpace="482" w:wrap="around" w:vAnchor="page" w:hAnchor="page" w:x="9385" w:y="6539" w:anchorLock="1"/>
      <w:spacing w:line="210" w:lineRule="exact"/>
      <w:rPr>
        <w:sz w:val="14"/>
        <w:szCs w:val="14"/>
        <w:lang w:val="de-DE"/>
      </w:rPr>
    </w:pPr>
  </w:p>
  <w:p w14:paraId="0641A599" w14:textId="7C9DD283" w:rsidR="00862F71" w:rsidRPr="00A74D6B" w:rsidRDefault="00862F71" w:rsidP="00154F03">
    <w:pPr>
      <w:pStyle w:val="berschrift2"/>
      <w:rPr>
        <w:color w:val="00174A"/>
      </w:rPr>
    </w:pPr>
    <w:r>
      <w:rPr>
        <w:noProof/>
        <w:color w:val="00174A"/>
      </w:rPr>
      <w:drawing>
        <wp:anchor distT="0" distB="0" distL="114300" distR="114300" simplePos="0" relativeHeight="251659776" behindDoc="1" locked="0" layoutInCell="1" allowOverlap="1" wp14:anchorId="3BA860E9" wp14:editId="40D528E3">
          <wp:simplePos x="0" y="0"/>
          <wp:positionH relativeFrom="column">
            <wp:posOffset>5284470</wp:posOffset>
          </wp:positionH>
          <wp:positionV relativeFrom="paragraph">
            <wp:posOffset>13970</wp:posOffset>
          </wp:positionV>
          <wp:extent cx="972000" cy="324000"/>
          <wp:effectExtent l="0" t="0" r="0" b="0"/>
          <wp:wrapTight wrapText="bothSides">
            <wp:wrapPolygon edited="0">
              <wp:start x="0" y="0"/>
              <wp:lineTo x="0" y="20329"/>
              <wp:lineTo x="21176" y="20329"/>
              <wp:lineTo x="2117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G_Logo_RGB.jpg"/>
                  <pic:cNvPicPr/>
                </pic:nvPicPr>
                <pic:blipFill>
                  <a:blip r:embed="rId2"/>
                  <a:stretch>
                    <a:fillRect/>
                  </a:stretch>
                </pic:blipFill>
                <pic:spPr>
                  <a:xfrm>
                    <a:off x="0" y="0"/>
                    <a:ext cx="972000" cy="324000"/>
                  </a:xfrm>
                  <a:prstGeom prst="rect">
                    <a:avLst/>
                  </a:prstGeom>
                </pic:spPr>
              </pic:pic>
            </a:graphicData>
          </a:graphic>
          <wp14:sizeRelH relativeFrom="margin">
            <wp14:pctWidth>0</wp14:pctWidth>
          </wp14:sizeRelH>
          <wp14:sizeRelV relativeFrom="margin">
            <wp14:pctHeight>0</wp14:pctHeight>
          </wp14:sizeRelV>
        </wp:anchor>
      </w:drawing>
    </w:r>
    <w:r w:rsidRPr="00A74D6B">
      <w:rPr>
        <w:b w:val="0"/>
        <w:bCs w:val="0"/>
        <w:color w:val="00174A"/>
      </w:rPr>
      <w:t xml:space="preserve">PRESS RELEASE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32554"/>
    <w:multiLevelType w:val="multilevel"/>
    <w:tmpl w:val="F146BA34"/>
    <w:lvl w:ilvl="0">
      <w:start w:val="1"/>
      <w:numFmt w:val="decimal"/>
      <w:pStyle w:val="Ebene1CHG-berschrift"/>
      <w:suff w:val="space"/>
      <w:lvlText w:val="%1"/>
      <w:lvlJc w:val="left"/>
      <w:pPr>
        <w:ind w:left="360" w:hanging="360"/>
      </w:pPr>
      <w:rPr>
        <w:rFonts w:hint="default"/>
        <w:b/>
        <w:i w:val="0"/>
        <w:color w:val="7A716F"/>
        <w:spacing w:val="0"/>
        <w:sz w:val="22"/>
        <w:szCs w:val="22"/>
        <w:u w:color="ACA53D"/>
      </w:rPr>
    </w:lvl>
    <w:lvl w:ilvl="1">
      <w:start w:val="1"/>
      <w:numFmt w:val="decimal"/>
      <w:pStyle w:val="Ebene2CHG-berschrift"/>
      <w:suff w:val="space"/>
      <w:lvlText w:val="%1.%2"/>
      <w:lvlJc w:val="left"/>
      <w:pPr>
        <w:ind w:left="792" w:hanging="432"/>
      </w:pPr>
      <w:rPr>
        <w:rFonts w:hint="default"/>
        <w:b/>
        <w:i w:val="0"/>
        <w:color w:val="7A716F"/>
        <w:sz w:val="19"/>
        <w:u w:color="6F6F6E"/>
      </w:rPr>
    </w:lvl>
    <w:lvl w:ilvl="2">
      <w:start w:val="1"/>
      <w:numFmt w:val="decimal"/>
      <w:pStyle w:val="Ebene3CHG-berschrift"/>
      <w:suff w:val="space"/>
      <w:lvlText w:val="%1.%2.%3"/>
      <w:lvlJc w:val="left"/>
      <w:pPr>
        <w:ind w:left="1224" w:hanging="867"/>
      </w:pPr>
      <w:rPr>
        <w:rFonts w:hint="default"/>
        <w:b/>
        <w:i w:val="0"/>
        <w:color w:val="7A716F"/>
        <w:sz w:val="19"/>
        <w:u w:color="6F6F6E"/>
      </w:rPr>
    </w:lvl>
    <w:lvl w:ilvl="3">
      <w:start w:val="1"/>
      <w:numFmt w:val="decimal"/>
      <w:pStyle w:val="Ebene4CHG-berschrift"/>
      <w:suff w:val="space"/>
      <w:lvlText w:val="%1.%2.%3.%4"/>
      <w:lvlJc w:val="left"/>
      <w:pPr>
        <w:ind w:left="1728" w:hanging="1371"/>
      </w:pPr>
      <w:rPr>
        <w:rFonts w:hint="default"/>
        <w:b/>
        <w:i w:val="0"/>
        <w:color w:val="7A716F"/>
        <w:sz w:val="19"/>
        <w:u w:color="6F6F6E"/>
      </w:rPr>
    </w:lvl>
    <w:lvl w:ilvl="4">
      <w:start w:val="1"/>
      <w:numFmt w:val="decimal"/>
      <w:pStyle w:val="Ebene5CHG-berschrift"/>
      <w:suff w:val="space"/>
      <w:lvlText w:val="%1.%2.%3.%4.%5"/>
      <w:lvlJc w:val="left"/>
      <w:pPr>
        <w:ind w:left="2232" w:hanging="1875"/>
      </w:pPr>
      <w:rPr>
        <w:rFonts w:hint="default"/>
        <w:b/>
        <w:i w:val="0"/>
        <w:color w:val="7A716F"/>
        <w:sz w:val="19"/>
        <w:u w:color="6F6F6E"/>
      </w:rPr>
    </w:lvl>
    <w:lvl w:ilvl="5">
      <w:start w:val="1"/>
      <w:numFmt w:val="decimal"/>
      <w:pStyle w:val="Ebene6CHG-berschrift"/>
      <w:suff w:val="space"/>
      <w:lvlText w:val="%1.%2.%3.%4.%5.%6"/>
      <w:lvlJc w:val="left"/>
      <w:pPr>
        <w:ind w:left="2736" w:hanging="2379"/>
      </w:pPr>
      <w:rPr>
        <w:rFonts w:hint="default"/>
        <w:b/>
        <w:i w:val="0"/>
        <w:color w:val="7A716F"/>
        <w:sz w:val="19"/>
        <w:u w:color="6F6F6E"/>
      </w:rPr>
    </w:lvl>
    <w:lvl w:ilvl="6">
      <w:start w:val="1"/>
      <w:numFmt w:val="decimal"/>
      <w:suff w:val="space"/>
      <w:lvlText w:val="%1.%2.%3.%4.%5.%6.%7"/>
      <w:lvlJc w:val="left"/>
      <w:pPr>
        <w:ind w:left="3240" w:hanging="2883"/>
      </w:pPr>
      <w:rPr>
        <w:rFonts w:hint="default"/>
        <w:b/>
        <w:i w:val="0"/>
        <w:color w:val="7A716F"/>
        <w:sz w:val="19"/>
        <w:u w:color="6F6F6E"/>
      </w:rPr>
    </w:lvl>
    <w:lvl w:ilvl="7">
      <w:start w:val="1"/>
      <w:numFmt w:val="decimal"/>
      <w:suff w:val="space"/>
      <w:lvlText w:val="%1.%2.%3.%4.%5.%6.%7.%8"/>
      <w:lvlJc w:val="left"/>
      <w:pPr>
        <w:ind w:left="3744" w:hanging="3387"/>
      </w:pPr>
      <w:rPr>
        <w:rFonts w:hint="default"/>
        <w:b/>
        <w:i w:val="0"/>
        <w:color w:val="7A716F"/>
        <w:sz w:val="19"/>
        <w:u w:color="6F6F6E"/>
      </w:rPr>
    </w:lvl>
    <w:lvl w:ilvl="8">
      <w:start w:val="1"/>
      <w:numFmt w:val="decimal"/>
      <w:suff w:val="space"/>
      <w:lvlText w:val="%1.%2.%3.%4.%5.%6.%7.%8.%9"/>
      <w:lvlJc w:val="left"/>
      <w:pPr>
        <w:ind w:left="4320" w:hanging="3963"/>
      </w:pPr>
      <w:rPr>
        <w:rFonts w:hint="default"/>
        <w:b/>
        <w:i w:val="0"/>
        <w:color w:val="7A716F"/>
        <w:sz w:val="19"/>
        <w:u w:color="6F6F6E"/>
      </w:rPr>
    </w:lvl>
  </w:abstractNum>
  <w:abstractNum w:abstractNumId="1" w15:restartNumberingAfterBreak="0">
    <w:nsid w:val="0C4560A2"/>
    <w:multiLevelType w:val="hybridMultilevel"/>
    <w:tmpl w:val="FFE0F9D0"/>
    <w:lvl w:ilvl="0" w:tplc="33E68F26">
      <w:start w:val="1"/>
      <w:numFmt w:val="bullet"/>
      <w:pStyle w:val="AufzhlungspunkteCHG-MERIDIAN"/>
      <w:lvlText w:val=""/>
      <w:lvlJc w:val="left"/>
      <w:pPr>
        <w:ind w:left="644" w:hanging="360"/>
      </w:pPr>
      <w:rPr>
        <w:rFonts w:ascii="Symbol" w:hAnsi="Symbol" w:hint="default"/>
        <w:b w:val="0"/>
        <w:i w:val="0"/>
        <w:color w:val="00174A"/>
        <w:sz w:val="19"/>
        <w:u w:color="D5221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4682C3F"/>
    <w:multiLevelType w:val="multilevel"/>
    <w:tmpl w:val="716CD6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CF6499E"/>
    <w:multiLevelType w:val="hybridMultilevel"/>
    <w:tmpl w:val="3EFEF662"/>
    <w:lvl w:ilvl="0" w:tplc="04070001">
      <w:start w:val="1"/>
      <w:numFmt w:val="bullet"/>
      <w:lvlText w:val=""/>
      <w:lvlJc w:val="left"/>
      <w:pPr>
        <w:ind w:left="644" w:hanging="360"/>
      </w:pPr>
      <w:rPr>
        <w:rFonts w:ascii="Symbol" w:hAnsi="Symbol" w:hint="default"/>
        <w:b w:val="0"/>
        <w:i w:val="0"/>
        <w:color w:val="ACA53D"/>
        <w:sz w:val="19"/>
        <w:u w:color="D5221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1"/>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DE" w:vendorID="64" w:dllVersion="0" w:nlCheck="1" w:checkStyle="0"/>
  <w:activeWritingStyle w:appName="MSWord" w:lang="pt-BR" w:vendorID="64" w:dllVersion="0" w:nlCheck="1" w:checkStyle="0"/>
  <w:activeWritingStyle w:appName="MSWord" w:lang="en-US" w:vendorID="64" w:dllVersion="0" w:nlCheck="1" w:checkStyle="0"/>
  <w:activeWritingStyle w:appName="MSWord" w:lang="it-IT" w:vendorID="64" w:dllVersion="0"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defaultTabStop w:val="720"/>
  <w:hyphenationZone w:val="425"/>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8BD"/>
    <w:rsid w:val="00000AFA"/>
    <w:rsid w:val="00005023"/>
    <w:rsid w:val="00016FCB"/>
    <w:rsid w:val="000170FA"/>
    <w:rsid w:val="000266C8"/>
    <w:rsid w:val="00036A4C"/>
    <w:rsid w:val="00045FB2"/>
    <w:rsid w:val="0005304F"/>
    <w:rsid w:val="00053742"/>
    <w:rsid w:val="000555D8"/>
    <w:rsid w:val="00055CFE"/>
    <w:rsid w:val="000641CE"/>
    <w:rsid w:val="000728EF"/>
    <w:rsid w:val="000745C5"/>
    <w:rsid w:val="0009563B"/>
    <w:rsid w:val="00095F1F"/>
    <w:rsid w:val="000A220D"/>
    <w:rsid w:val="000B5B38"/>
    <w:rsid w:val="000C1041"/>
    <w:rsid w:val="000D53AB"/>
    <w:rsid w:val="000E3B33"/>
    <w:rsid w:val="000E5CFA"/>
    <w:rsid w:val="000F467F"/>
    <w:rsid w:val="00100539"/>
    <w:rsid w:val="00101A4A"/>
    <w:rsid w:val="00105911"/>
    <w:rsid w:val="00106D2E"/>
    <w:rsid w:val="00107A97"/>
    <w:rsid w:val="00107EA9"/>
    <w:rsid w:val="001103EE"/>
    <w:rsid w:val="00112426"/>
    <w:rsid w:val="0012104E"/>
    <w:rsid w:val="001271EA"/>
    <w:rsid w:val="00127901"/>
    <w:rsid w:val="001401D8"/>
    <w:rsid w:val="00154F03"/>
    <w:rsid w:val="0016366C"/>
    <w:rsid w:val="001724EB"/>
    <w:rsid w:val="001839E3"/>
    <w:rsid w:val="00184C0C"/>
    <w:rsid w:val="001861D3"/>
    <w:rsid w:val="001902B7"/>
    <w:rsid w:val="001904F1"/>
    <w:rsid w:val="00193879"/>
    <w:rsid w:val="00193EF3"/>
    <w:rsid w:val="0019578E"/>
    <w:rsid w:val="001A5394"/>
    <w:rsid w:val="001A5BAE"/>
    <w:rsid w:val="001C10A8"/>
    <w:rsid w:val="001C1C71"/>
    <w:rsid w:val="001C3883"/>
    <w:rsid w:val="001D301A"/>
    <w:rsid w:val="001D57AC"/>
    <w:rsid w:val="001F071D"/>
    <w:rsid w:val="001F1CFA"/>
    <w:rsid w:val="00201E88"/>
    <w:rsid w:val="002075BD"/>
    <w:rsid w:val="0022281A"/>
    <w:rsid w:val="002312C1"/>
    <w:rsid w:val="00236422"/>
    <w:rsid w:val="00250D99"/>
    <w:rsid w:val="002513D9"/>
    <w:rsid w:val="002536A0"/>
    <w:rsid w:val="002572F3"/>
    <w:rsid w:val="002577DE"/>
    <w:rsid w:val="00270CE1"/>
    <w:rsid w:val="00276996"/>
    <w:rsid w:val="00277562"/>
    <w:rsid w:val="002831E9"/>
    <w:rsid w:val="0028593F"/>
    <w:rsid w:val="00285F53"/>
    <w:rsid w:val="002B0AA0"/>
    <w:rsid w:val="002C30B8"/>
    <w:rsid w:val="002F4B49"/>
    <w:rsid w:val="00301BC3"/>
    <w:rsid w:val="00301F13"/>
    <w:rsid w:val="00306A86"/>
    <w:rsid w:val="0031734E"/>
    <w:rsid w:val="003206AE"/>
    <w:rsid w:val="00331C49"/>
    <w:rsid w:val="00337318"/>
    <w:rsid w:val="00342502"/>
    <w:rsid w:val="003473D1"/>
    <w:rsid w:val="003475CD"/>
    <w:rsid w:val="00354E49"/>
    <w:rsid w:val="003620D6"/>
    <w:rsid w:val="00364AF8"/>
    <w:rsid w:val="003653ED"/>
    <w:rsid w:val="00366537"/>
    <w:rsid w:val="00376FBB"/>
    <w:rsid w:val="003804D7"/>
    <w:rsid w:val="00387D7C"/>
    <w:rsid w:val="00394853"/>
    <w:rsid w:val="00396992"/>
    <w:rsid w:val="003B0F32"/>
    <w:rsid w:val="003B3BAE"/>
    <w:rsid w:val="003B4F68"/>
    <w:rsid w:val="003B6F92"/>
    <w:rsid w:val="003D00C6"/>
    <w:rsid w:val="003F1131"/>
    <w:rsid w:val="003F164A"/>
    <w:rsid w:val="003F430F"/>
    <w:rsid w:val="004012AF"/>
    <w:rsid w:val="00403AB2"/>
    <w:rsid w:val="004209DD"/>
    <w:rsid w:val="00424515"/>
    <w:rsid w:val="00426275"/>
    <w:rsid w:val="00427C74"/>
    <w:rsid w:val="00430285"/>
    <w:rsid w:val="00440953"/>
    <w:rsid w:val="004409CF"/>
    <w:rsid w:val="00441D41"/>
    <w:rsid w:val="0044496F"/>
    <w:rsid w:val="00445BE3"/>
    <w:rsid w:val="00446F1F"/>
    <w:rsid w:val="00450E46"/>
    <w:rsid w:val="00451A60"/>
    <w:rsid w:val="004615BE"/>
    <w:rsid w:val="004776E5"/>
    <w:rsid w:val="00492F18"/>
    <w:rsid w:val="004A6818"/>
    <w:rsid w:val="004A6E1C"/>
    <w:rsid w:val="004C5E4F"/>
    <w:rsid w:val="004D01EC"/>
    <w:rsid w:val="004D440D"/>
    <w:rsid w:val="004D5BC0"/>
    <w:rsid w:val="004E10ED"/>
    <w:rsid w:val="004F37EC"/>
    <w:rsid w:val="004F7A21"/>
    <w:rsid w:val="00500000"/>
    <w:rsid w:val="005160EE"/>
    <w:rsid w:val="00517A99"/>
    <w:rsid w:val="00531BE4"/>
    <w:rsid w:val="00543D6B"/>
    <w:rsid w:val="005516CA"/>
    <w:rsid w:val="00552388"/>
    <w:rsid w:val="00557DEC"/>
    <w:rsid w:val="00561187"/>
    <w:rsid w:val="00567BFC"/>
    <w:rsid w:val="00567D3C"/>
    <w:rsid w:val="0057093D"/>
    <w:rsid w:val="00583FD6"/>
    <w:rsid w:val="00592968"/>
    <w:rsid w:val="00595777"/>
    <w:rsid w:val="00595F62"/>
    <w:rsid w:val="005A6D5F"/>
    <w:rsid w:val="005B1803"/>
    <w:rsid w:val="005D0D43"/>
    <w:rsid w:val="005E082E"/>
    <w:rsid w:val="005E21FA"/>
    <w:rsid w:val="005E2F57"/>
    <w:rsid w:val="005E394E"/>
    <w:rsid w:val="005E63F9"/>
    <w:rsid w:val="005F266A"/>
    <w:rsid w:val="0060264D"/>
    <w:rsid w:val="00602EAE"/>
    <w:rsid w:val="00610F82"/>
    <w:rsid w:val="0062587A"/>
    <w:rsid w:val="00630472"/>
    <w:rsid w:val="00630C12"/>
    <w:rsid w:val="006331AC"/>
    <w:rsid w:val="006440AA"/>
    <w:rsid w:val="006534D9"/>
    <w:rsid w:val="00655129"/>
    <w:rsid w:val="00655546"/>
    <w:rsid w:val="0065673F"/>
    <w:rsid w:val="0065725F"/>
    <w:rsid w:val="00660FD7"/>
    <w:rsid w:val="00661471"/>
    <w:rsid w:val="00661AD8"/>
    <w:rsid w:val="0066397F"/>
    <w:rsid w:val="00663A17"/>
    <w:rsid w:val="0066580C"/>
    <w:rsid w:val="00677E1C"/>
    <w:rsid w:val="00682317"/>
    <w:rsid w:val="00696090"/>
    <w:rsid w:val="006A78A1"/>
    <w:rsid w:val="006A7DBA"/>
    <w:rsid w:val="006C175A"/>
    <w:rsid w:val="006C4937"/>
    <w:rsid w:val="006C7597"/>
    <w:rsid w:val="006C79F8"/>
    <w:rsid w:val="006D4461"/>
    <w:rsid w:val="006F2978"/>
    <w:rsid w:val="00700389"/>
    <w:rsid w:val="007220AC"/>
    <w:rsid w:val="00723213"/>
    <w:rsid w:val="007278AF"/>
    <w:rsid w:val="00730299"/>
    <w:rsid w:val="0073246F"/>
    <w:rsid w:val="007349B8"/>
    <w:rsid w:val="00741192"/>
    <w:rsid w:val="00742180"/>
    <w:rsid w:val="00746B17"/>
    <w:rsid w:val="00752DCD"/>
    <w:rsid w:val="00761D6A"/>
    <w:rsid w:val="007772D0"/>
    <w:rsid w:val="0078012F"/>
    <w:rsid w:val="00782092"/>
    <w:rsid w:val="00784F23"/>
    <w:rsid w:val="00786936"/>
    <w:rsid w:val="007906E4"/>
    <w:rsid w:val="00790A30"/>
    <w:rsid w:val="00790D39"/>
    <w:rsid w:val="007918A9"/>
    <w:rsid w:val="00795B76"/>
    <w:rsid w:val="007A3235"/>
    <w:rsid w:val="007A4898"/>
    <w:rsid w:val="007B5DFA"/>
    <w:rsid w:val="007C30C3"/>
    <w:rsid w:val="007C5D98"/>
    <w:rsid w:val="007C6B80"/>
    <w:rsid w:val="007D2BDB"/>
    <w:rsid w:val="007F0B76"/>
    <w:rsid w:val="007F64A0"/>
    <w:rsid w:val="008026C5"/>
    <w:rsid w:val="00803C33"/>
    <w:rsid w:val="0081089B"/>
    <w:rsid w:val="008146D1"/>
    <w:rsid w:val="00815256"/>
    <w:rsid w:val="008169AA"/>
    <w:rsid w:val="00832B86"/>
    <w:rsid w:val="00832C1B"/>
    <w:rsid w:val="00836AB5"/>
    <w:rsid w:val="00844FAD"/>
    <w:rsid w:val="00847B47"/>
    <w:rsid w:val="00852F49"/>
    <w:rsid w:val="00852F53"/>
    <w:rsid w:val="0086112B"/>
    <w:rsid w:val="00862F71"/>
    <w:rsid w:val="0086434A"/>
    <w:rsid w:val="00864D95"/>
    <w:rsid w:val="008734ED"/>
    <w:rsid w:val="008746ED"/>
    <w:rsid w:val="00875208"/>
    <w:rsid w:val="00880F82"/>
    <w:rsid w:val="008820FF"/>
    <w:rsid w:val="008906A7"/>
    <w:rsid w:val="0089169F"/>
    <w:rsid w:val="00893650"/>
    <w:rsid w:val="00894F48"/>
    <w:rsid w:val="00895D0C"/>
    <w:rsid w:val="008B371E"/>
    <w:rsid w:val="008C3B1E"/>
    <w:rsid w:val="008C3B4A"/>
    <w:rsid w:val="008C3CE7"/>
    <w:rsid w:val="008C64C7"/>
    <w:rsid w:val="008D4B6B"/>
    <w:rsid w:val="008D7477"/>
    <w:rsid w:val="008E0F11"/>
    <w:rsid w:val="008E3FEA"/>
    <w:rsid w:val="008E503E"/>
    <w:rsid w:val="008E5E4F"/>
    <w:rsid w:val="00903604"/>
    <w:rsid w:val="00907CDE"/>
    <w:rsid w:val="009522B2"/>
    <w:rsid w:val="00965133"/>
    <w:rsid w:val="009762D3"/>
    <w:rsid w:val="00987A60"/>
    <w:rsid w:val="0099196D"/>
    <w:rsid w:val="009B1B4C"/>
    <w:rsid w:val="009B6935"/>
    <w:rsid w:val="009D47CB"/>
    <w:rsid w:val="009D7354"/>
    <w:rsid w:val="009E75D8"/>
    <w:rsid w:val="009F1D2B"/>
    <w:rsid w:val="00A1119D"/>
    <w:rsid w:val="00A15826"/>
    <w:rsid w:val="00A15A0A"/>
    <w:rsid w:val="00A244B0"/>
    <w:rsid w:val="00A32D1B"/>
    <w:rsid w:val="00A355E5"/>
    <w:rsid w:val="00A431FA"/>
    <w:rsid w:val="00A4728D"/>
    <w:rsid w:val="00A52705"/>
    <w:rsid w:val="00A54DE2"/>
    <w:rsid w:val="00A54FE8"/>
    <w:rsid w:val="00A66644"/>
    <w:rsid w:val="00A71DC0"/>
    <w:rsid w:val="00A731B0"/>
    <w:rsid w:val="00A744FD"/>
    <w:rsid w:val="00A74D6B"/>
    <w:rsid w:val="00A80109"/>
    <w:rsid w:val="00A803F4"/>
    <w:rsid w:val="00A81C13"/>
    <w:rsid w:val="00A86448"/>
    <w:rsid w:val="00A93BB6"/>
    <w:rsid w:val="00A9570F"/>
    <w:rsid w:val="00A96C2D"/>
    <w:rsid w:val="00AA6D5B"/>
    <w:rsid w:val="00AD0DD5"/>
    <w:rsid w:val="00AD6242"/>
    <w:rsid w:val="00AD65F4"/>
    <w:rsid w:val="00AE0F35"/>
    <w:rsid w:val="00AE12AB"/>
    <w:rsid w:val="00AE440C"/>
    <w:rsid w:val="00AE58AD"/>
    <w:rsid w:val="00AE708B"/>
    <w:rsid w:val="00B12B85"/>
    <w:rsid w:val="00B20AC8"/>
    <w:rsid w:val="00B2231E"/>
    <w:rsid w:val="00B36C98"/>
    <w:rsid w:val="00B52B05"/>
    <w:rsid w:val="00B5322E"/>
    <w:rsid w:val="00B537C1"/>
    <w:rsid w:val="00B53C84"/>
    <w:rsid w:val="00B54AF6"/>
    <w:rsid w:val="00B55399"/>
    <w:rsid w:val="00B620AD"/>
    <w:rsid w:val="00B628B9"/>
    <w:rsid w:val="00B73D82"/>
    <w:rsid w:val="00B749EC"/>
    <w:rsid w:val="00B77EB2"/>
    <w:rsid w:val="00B86B7F"/>
    <w:rsid w:val="00B86EB9"/>
    <w:rsid w:val="00BA35DB"/>
    <w:rsid w:val="00BA6A9F"/>
    <w:rsid w:val="00BB147C"/>
    <w:rsid w:val="00BB703A"/>
    <w:rsid w:val="00BC4091"/>
    <w:rsid w:val="00BC6436"/>
    <w:rsid w:val="00BF0386"/>
    <w:rsid w:val="00C03C7B"/>
    <w:rsid w:val="00C06AA3"/>
    <w:rsid w:val="00C2046C"/>
    <w:rsid w:val="00C263BD"/>
    <w:rsid w:val="00C32462"/>
    <w:rsid w:val="00C344D7"/>
    <w:rsid w:val="00C43DEF"/>
    <w:rsid w:val="00C44D80"/>
    <w:rsid w:val="00C5138A"/>
    <w:rsid w:val="00C53172"/>
    <w:rsid w:val="00C606DE"/>
    <w:rsid w:val="00C64BF9"/>
    <w:rsid w:val="00C70AF1"/>
    <w:rsid w:val="00C73806"/>
    <w:rsid w:val="00C748E2"/>
    <w:rsid w:val="00C77109"/>
    <w:rsid w:val="00C77194"/>
    <w:rsid w:val="00C902DC"/>
    <w:rsid w:val="00C9164D"/>
    <w:rsid w:val="00C9374B"/>
    <w:rsid w:val="00C96A81"/>
    <w:rsid w:val="00CA3999"/>
    <w:rsid w:val="00CA4E94"/>
    <w:rsid w:val="00CA5430"/>
    <w:rsid w:val="00CB6438"/>
    <w:rsid w:val="00CB6D52"/>
    <w:rsid w:val="00CC1E6F"/>
    <w:rsid w:val="00CD4CB8"/>
    <w:rsid w:val="00CD78BD"/>
    <w:rsid w:val="00CE0281"/>
    <w:rsid w:val="00CE1A28"/>
    <w:rsid w:val="00CE352F"/>
    <w:rsid w:val="00D01E2B"/>
    <w:rsid w:val="00D452BA"/>
    <w:rsid w:val="00D52C2E"/>
    <w:rsid w:val="00D5373C"/>
    <w:rsid w:val="00D60475"/>
    <w:rsid w:val="00D64687"/>
    <w:rsid w:val="00D648C1"/>
    <w:rsid w:val="00D65519"/>
    <w:rsid w:val="00D82A84"/>
    <w:rsid w:val="00D82FA5"/>
    <w:rsid w:val="00D878BD"/>
    <w:rsid w:val="00DA141B"/>
    <w:rsid w:val="00DA6550"/>
    <w:rsid w:val="00DA6BCF"/>
    <w:rsid w:val="00DB516F"/>
    <w:rsid w:val="00DC7253"/>
    <w:rsid w:val="00DD09BD"/>
    <w:rsid w:val="00DE1A63"/>
    <w:rsid w:val="00DF1A80"/>
    <w:rsid w:val="00DF7C28"/>
    <w:rsid w:val="00E04E02"/>
    <w:rsid w:val="00E079DE"/>
    <w:rsid w:val="00E07F3C"/>
    <w:rsid w:val="00E123E3"/>
    <w:rsid w:val="00E16947"/>
    <w:rsid w:val="00E21BC1"/>
    <w:rsid w:val="00E225A4"/>
    <w:rsid w:val="00E448C5"/>
    <w:rsid w:val="00E47AEE"/>
    <w:rsid w:val="00E51881"/>
    <w:rsid w:val="00E537FA"/>
    <w:rsid w:val="00E576A3"/>
    <w:rsid w:val="00E61C32"/>
    <w:rsid w:val="00E63B4E"/>
    <w:rsid w:val="00E6429F"/>
    <w:rsid w:val="00E75922"/>
    <w:rsid w:val="00E847BD"/>
    <w:rsid w:val="00E8530D"/>
    <w:rsid w:val="00E8717B"/>
    <w:rsid w:val="00EA33D8"/>
    <w:rsid w:val="00EB28AF"/>
    <w:rsid w:val="00EB4CDA"/>
    <w:rsid w:val="00EB7E37"/>
    <w:rsid w:val="00EC2661"/>
    <w:rsid w:val="00EC3674"/>
    <w:rsid w:val="00EC4F4F"/>
    <w:rsid w:val="00ED3E2D"/>
    <w:rsid w:val="00ED6126"/>
    <w:rsid w:val="00ED6A85"/>
    <w:rsid w:val="00ED6FD9"/>
    <w:rsid w:val="00EF0016"/>
    <w:rsid w:val="00EF6A58"/>
    <w:rsid w:val="00F01D47"/>
    <w:rsid w:val="00F06B68"/>
    <w:rsid w:val="00F154D9"/>
    <w:rsid w:val="00F2094D"/>
    <w:rsid w:val="00F20A22"/>
    <w:rsid w:val="00F21D8D"/>
    <w:rsid w:val="00F271DD"/>
    <w:rsid w:val="00F305C7"/>
    <w:rsid w:val="00F30CDA"/>
    <w:rsid w:val="00F50FD5"/>
    <w:rsid w:val="00F574E9"/>
    <w:rsid w:val="00F602BE"/>
    <w:rsid w:val="00F649D6"/>
    <w:rsid w:val="00F802FE"/>
    <w:rsid w:val="00FB56D7"/>
    <w:rsid w:val="00FC2ED5"/>
    <w:rsid w:val="00FE02F5"/>
    <w:rsid w:val="00FE39F5"/>
    <w:rsid w:val="00FE55D0"/>
    <w:rsid w:val="00FE5E3B"/>
    <w:rsid w:val="00FF20BD"/>
    <w:rsid w:val="00FF39B4"/>
    <w:rsid w:val="00FF4FA1"/>
    <w:rsid w:val="06C12226"/>
    <w:rsid w:val="08CD1B6A"/>
    <w:rsid w:val="113389DF"/>
    <w:rsid w:val="1888AEFD"/>
    <w:rsid w:val="1E71594B"/>
    <w:rsid w:val="34B322C1"/>
    <w:rsid w:val="3EF0C49A"/>
    <w:rsid w:val="44905B9A"/>
    <w:rsid w:val="467867B3"/>
    <w:rsid w:val="4E08F80B"/>
    <w:rsid w:val="5A6D72A4"/>
    <w:rsid w:val="5AA64CD6"/>
    <w:rsid w:val="5D3DF3E2"/>
    <w:rsid w:val="5E59E02A"/>
    <w:rsid w:val="5F0421B2"/>
    <w:rsid w:val="6375C6D8"/>
    <w:rsid w:val="652919C4"/>
    <w:rsid w:val="6D24E51D"/>
    <w:rsid w:val="75D23102"/>
    <w:rsid w:val="7C1140E0"/>
    <w:rsid w:val="7CB3F53A"/>
    <w:rsid w:val="7CCFB2C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fill="f" fillcolor="white" stroke="f">
      <v:fill color="white" on="f"/>
      <v:stroke on="f"/>
    </o:shapedefaults>
    <o:shapelayout v:ext="edit">
      <o:idmap v:ext="edit" data="1"/>
    </o:shapelayout>
  </w:shapeDefaults>
  <w:decimalSymbol w:val=","/>
  <w:listSeparator w:val=";"/>
  <w14:docId w14:val="7D8243CF"/>
  <w15:docId w15:val="{8B9AB7A9-1B26-4374-B8CE-F56B799CB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CHG-Standard"/>
    <w:qFormat/>
    <w:rsid w:val="00B20AC8"/>
    <w:pPr>
      <w:spacing w:line="250" w:lineRule="exact"/>
      <w:jc w:val="both"/>
    </w:pPr>
    <w:rPr>
      <w:rFonts w:ascii="Arial" w:hAnsi="Arial"/>
      <w:sz w:val="19"/>
      <w:szCs w:val="22"/>
      <w:lang w:eastAsia="en-US"/>
    </w:rPr>
  </w:style>
  <w:style w:type="paragraph" w:styleId="berschrift1">
    <w:name w:val="heading 1"/>
    <w:aliases w:val="CHG-Überschrift"/>
    <w:basedOn w:val="Standard"/>
    <w:next w:val="Standard"/>
    <w:link w:val="berschrift1Zchn"/>
    <w:uiPriority w:val="9"/>
    <w:qFormat/>
    <w:rsid w:val="00B20AC8"/>
    <w:pPr>
      <w:keepNext/>
      <w:outlineLvl w:val="0"/>
    </w:pPr>
    <w:rPr>
      <w:rFonts w:eastAsia="Times New Roman"/>
      <w:b/>
      <w:bCs/>
      <w:color w:val="6F6F6E"/>
      <w:kern w:val="32"/>
      <w:szCs w:val="32"/>
    </w:rPr>
  </w:style>
  <w:style w:type="paragraph" w:styleId="berschrift2">
    <w:name w:val="heading 2"/>
    <w:aliases w:val="CHG-Titel"/>
    <w:basedOn w:val="Standard"/>
    <w:next w:val="Standard"/>
    <w:link w:val="berschrift2Zchn"/>
    <w:uiPriority w:val="9"/>
    <w:unhideWhenUsed/>
    <w:qFormat/>
    <w:rsid w:val="00B20AC8"/>
    <w:pPr>
      <w:keepNext/>
      <w:spacing w:line="240" w:lineRule="auto"/>
      <w:outlineLvl w:val="1"/>
    </w:pPr>
    <w:rPr>
      <w:rFonts w:eastAsia="Times New Roman"/>
      <w:b/>
      <w:bCs/>
      <w:iCs/>
      <w:color w:val="6F6F6E"/>
      <w:sz w:val="56"/>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93879"/>
    <w:pPr>
      <w:tabs>
        <w:tab w:val="center" w:pos="4536"/>
        <w:tab w:val="right" w:pos="9072"/>
      </w:tabs>
    </w:pPr>
  </w:style>
  <w:style w:type="character" w:customStyle="1" w:styleId="KopfzeileZchn">
    <w:name w:val="Kopfzeile Zchn"/>
    <w:link w:val="Kopfzeile"/>
    <w:uiPriority w:val="99"/>
    <w:rsid w:val="00193879"/>
    <w:rPr>
      <w:sz w:val="22"/>
      <w:szCs w:val="22"/>
    </w:rPr>
  </w:style>
  <w:style w:type="paragraph" w:styleId="Fuzeile">
    <w:name w:val="footer"/>
    <w:basedOn w:val="Standard"/>
    <w:link w:val="FuzeileZchn"/>
    <w:uiPriority w:val="99"/>
    <w:unhideWhenUsed/>
    <w:rsid w:val="00193879"/>
    <w:pPr>
      <w:tabs>
        <w:tab w:val="center" w:pos="4536"/>
        <w:tab w:val="right" w:pos="9072"/>
      </w:tabs>
    </w:pPr>
  </w:style>
  <w:style w:type="character" w:customStyle="1" w:styleId="FuzeileZchn">
    <w:name w:val="Fußzeile Zchn"/>
    <w:link w:val="Fuzeile"/>
    <w:uiPriority w:val="99"/>
    <w:rsid w:val="00193879"/>
    <w:rPr>
      <w:sz w:val="22"/>
      <w:szCs w:val="22"/>
    </w:rPr>
  </w:style>
  <w:style w:type="character" w:styleId="Hyperlink">
    <w:name w:val="Hyperlink"/>
    <w:uiPriority w:val="99"/>
    <w:unhideWhenUsed/>
    <w:rsid w:val="00DA141B"/>
    <w:rPr>
      <w:color w:val="0000FF"/>
      <w:u w:val="single"/>
    </w:rPr>
  </w:style>
  <w:style w:type="paragraph" w:styleId="Sprechblasentext">
    <w:name w:val="Balloon Text"/>
    <w:basedOn w:val="Standard"/>
    <w:link w:val="SprechblasentextZchn"/>
    <w:uiPriority w:val="99"/>
    <w:semiHidden/>
    <w:unhideWhenUsed/>
    <w:rsid w:val="007B5DFA"/>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7B5DFA"/>
    <w:rPr>
      <w:rFonts w:ascii="Tahoma" w:hAnsi="Tahoma" w:cs="Tahoma"/>
      <w:sz w:val="16"/>
      <w:szCs w:val="16"/>
    </w:rPr>
  </w:style>
  <w:style w:type="paragraph" w:customStyle="1" w:styleId="EinfAbs">
    <w:name w:val="[Einf. Abs.]"/>
    <w:basedOn w:val="Standard"/>
    <w:uiPriority w:val="99"/>
    <w:rsid w:val="00005023"/>
    <w:pPr>
      <w:autoSpaceDE w:val="0"/>
      <w:autoSpaceDN w:val="0"/>
      <w:spacing w:line="288" w:lineRule="auto"/>
    </w:pPr>
    <w:rPr>
      <w:rFonts w:ascii="Minion Pro" w:hAnsi="Minion Pro"/>
      <w:color w:val="000000"/>
      <w:sz w:val="24"/>
      <w:szCs w:val="24"/>
    </w:rPr>
  </w:style>
  <w:style w:type="paragraph" w:styleId="Textkrper2">
    <w:name w:val="Body Text 2"/>
    <w:basedOn w:val="Standard"/>
    <w:link w:val="Textkrper2Zchn"/>
    <w:semiHidden/>
    <w:rsid w:val="006A7DBA"/>
    <w:pPr>
      <w:spacing w:line="240" w:lineRule="auto"/>
    </w:pPr>
    <w:rPr>
      <w:rFonts w:eastAsia="Times New Roman"/>
      <w:szCs w:val="20"/>
      <w:lang w:eastAsia="de-DE"/>
    </w:rPr>
  </w:style>
  <w:style w:type="character" w:customStyle="1" w:styleId="Textkrper2Zchn">
    <w:name w:val="Textkörper 2 Zchn"/>
    <w:link w:val="Textkrper2"/>
    <w:semiHidden/>
    <w:rsid w:val="006A7DBA"/>
    <w:rPr>
      <w:rFonts w:ascii="Arial" w:eastAsia="Times New Roman" w:hAnsi="Arial"/>
      <w:sz w:val="22"/>
      <w:lang w:val="en-GB" w:eastAsia="de-DE"/>
    </w:rPr>
  </w:style>
  <w:style w:type="paragraph" w:styleId="KeinLeerraum">
    <w:name w:val="No Spacing"/>
    <w:aliases w:val="CHG-Agreement"/>
    <w:uiPriority w:val="1"/>
    <w:qFormat/>
    <w:rsid w:val="00B20AC8"/>
    <w:pPr>
      <w:spacing w:line="200" w:lineRule="exact"/>
      <w:jc w:val="both"/>
    </w:pPr>
    <w:rPr>
      <w:rFonts w:ascii="Arial" w:hAnsi="Arial"/>
      <w:sz w:val="14"/>
      <w:szCs w:val="22"/>
      <w:lang w:eastAsia="en-US"/>
    </w:rPr>
  </w:style>
  <w:style w:type="character" w:customStyle="1" w:styleId="berschrift1Zchn">
    <w:name w:val="Überschrift 1 Zchn"/>
    <w:aliases w:val="CHG-Überschrift Zchn"/>
    <w:link w:val="berschrift1"/>
    <w:uiPriority w:val="9"/>
    <w:rsid w:val="00B20AC8"/>
    <w:rPr>
      <w:rFonts w:ascii="Arial" w:eastAsia="Times New Roman" w:hAnsi="Arial" w:cs="Times New Roman"/>
      <w:b/>
      <w:bCs/>
      <w:color w:val="6F6F6E"/>
      <w:kern w:val="32"/>
      <w:sz w:val="19"/>
      <w:szCs w:val="32"/>
    </w:rPr>
  </w:style>
  <w:style w:type="character" w:customStyle="1" w:styleId="berschrift2Zchn">
    <w:name w:val="Überschrift 2 Zchn"/>
    <w:aliases w:val="CHG-Titel Zchn"/>
    <w:link w:val="berschrift2"/>
    <w:uiPriority w:val="9"/>
    <w:rsid w:val="00B20AC8"/>
    <w:rPr>
      <w:rFonts w:ascii="Arial" w:eastAsia="Times New Roman" w:hAnsi="Arial" w:cs="Times New Roman"/>
      <w:b/>
      <w:bCs/>
      <w:iCs/>
      <w:color w:val="6F6F6E"/>
      <w:sz w:val="56"/>
      <w:szCs w:val="28"/>
    </w:rPr>
  </w:style>
  <w:style w:type="paragraph" w:customStyle="1" w:styleId="Ebene1CHG-berschrift">
    <w:name w:val="Ebene 1 CHG-Überschrift"/>
    <w:basedOn w:val="berschrift1"/>
    <w:link w:val="Ebene1CHG-berschriftZchn"/>
    <w:qFormat/>
    <w:rsid w:val="00D60475"/>
    <w:pPr>
      <w:numPr>
        <w:numId w:val="1"/>
      </w:numPr>
      <w:spacing w:before="240" w:after="240"/>
    </w:pPr>
    <w:rPr>
      <w:color w:val="7A716F"/>
      <w:sz w:val="22"/>
      <w:szCs w:val="22"/>
    </w:rPr>
  </w:style>
  <w:style w:type="paragraph" w:customStyle="1" w:styleId="Ebene2CHG-berschrift">
    <w:name w:val="Ebene 2 CHG-Überschrift"/>
    <w:basedOn w:val="Ebene1CHG-berschrift"/>
    <w:qFormat/>
    <w:rsid w:val="00D60475"/>
    <w:pPr>
      <w:numPr>
        <w:ilvl w:val="1"/>
      </w:numPr>
      <w:tabs>
        <w:tab w:val="num" w:pos="360"/>
      </w:tabs>
    </w:pPr>
    <w:rPr>
      <w:sz w:val="19"/>
      <w:szCs w:val="19"/>
    </w:rPr>
  </w:style>
  <w:style w:type="character" w:customStyle="1" w:styleId="Ebene1CHG-berschriftZchn">
    <w:name w:val="Ebene 1 CHG-Überschrift Zchn"/>
    <w:link w:val="Ebene1CHG-berschrift"/>
    <w:rsid w:val="00D60475"/>
    <w:rPr>
      <w:rFonts w:ascii="Arial" w:eastAsia="Times New Roman" w:hAnsi="Arial"/>
      <w:b/>
      <w:bCs/>
      <w:color w:val="7A716F"/>
      <w:kern w:val="32"/>
      <w:sz w:val="22"/>
      <w:szCs w:val="22"/>
      <w:lang w:val="en-GB" w:eastAsia="en-US"/>
    </w:rPr>
  </w:style>
  <w:style w:type="paragraph" w:customStyle="1" w:styleId="Ebene3CHG-berschrift">
    <w:name w:val="Ebene 3 CHG-Überschrift"/>
    <w:basedOn w:val="Ebene2CHG-berschrift"/>
    <w:qFormat/>
    <w:rsid w:val="00D60475"/>
    <w:pPr>
      <w:numPr>
        <w:ilvl w:val="2"/>
      </w:numPr>
      <w:tabs>
        <w:tab w:val="num" w:pos="360"/>
      </w:tabs>
    </w:pPr>
  </w:style>
  <w:style w:type="paragraph" w:customStyle="1" w:styleId="Ebene4CHG-berschrift">
    <w:name w:val="Ebene 4 CHG-Überschrift"/>
    <w:basedOn w:val="Ebene3CHG-berschrift"/>
    <w:qFormat/>
    <w:rsid w:val="00D60475"/>
    <w:pPr>
      <w:numPr>
        <w:ilvl w:val="3"/>
      </w:numPr>
      <w:tabs>
        <w:tab w:val="num" w:pos="360"/>
      </w:tabs>
    </w:pPr>
  </w:style>
  <w:style w:type="paragraph" w:customStyle="1" w:styleId="Ebene5CHG-berschrift">
    <w:name w:val="Ebene 5 CHG-Überschrift"/>
    <w:basedOn w:val="Ebene4CHG-berschrift"/>
    <w:qFormat/>
    <w:rsid w:val="00D60475"/>
    <w:pPr>
      <w:numPr>
        <w:ilvl w:val="4"/>
      </w:numPr>
      <w:tabs>
        <w:tab w:val="num" w:pos="360"/>
      </w:tabs>
    </w:pPr>
  </w:style>
  <w:style w:type="paragraph" w:customStyle="1" w:styleId="Ebene6CHG-berschrift">
    <w:name w:val="Ebene 6 CHG-Überschrift"/>
    <w:basedOn w:val="Ebene5CHG-berschrift"/>
    <w:qFormat/>
    <w:rsid w:val="00D60475"/>
    <w:pPr>
      <w:numPr>
        <w:ilvl w:val="5"/>
      </w:numPr>
      <w:tabs>
        <w:tab w:val="num" w:pos="360"/>
      </w:tabs>
    </w:pPr>
  </w:style>
  <w:style w:type="paragraph" w:customStyle="1" w:styleId="AufzhlungspunkteCHG-MERIDIAN">
    <w:name w:val="Aufzählungspunkte CHG-MERIDIAN"/>
    <w:basedOn w:val="Standard"/>
    <w:link w:val="AufzhlungspunkteCHG-MERIDIANZchn"/>
    <w:qFormat/>
    <w:rsid w:val="00D60475"/>
    <w:pPr>
      <w:numPr>
        <w:numId w:val="3"/>
      </w:numPr>
      <w:jc w:val="left"/>
    </w:pPr>
  </w:style>
  <w:style w:type="character" w:customStyle="1" w:styleId="AufzhlungspunkteCHG-MERIDIANZchn">
    <w:name w:val="Aufzählungspunkte CHG-MERIDIAN Zchn"/>
    <w:link w:val="AufzhlungspunkteCHG-MERIDIAN"/>
    <w:rsid w:val="00D60475"/>
    <w:rPr>
      <w:rFonts w:ascii="Arial" w:hAnsi="Arial"/>
      <w:sz w:val="19"/>
      <w:szCs w:val="22"/>
      <w:lang w:val="en-GB" w:eastAsia="en-US"/>
    </w:rPr>
  </w:style>
  <w:style w:type="paragraph" w:customStyle="1" w:styleId="CHG-Abbildung">
    <w:name w:val="CHG-Abbildung"/>
    <w:basedOn w:val="Standard"/>
    <w:link w:val="CHG-AbbildungZchn"/>
    <w:qFormat/>
    <w:rsid w:val="00D60475"/>
    <w:pPr>
      <w:jc w:val="center"/>
    </w:pPr>
    <w:rPr>
      <w:b/>
      <w:color w:val="A39D9B"/>
    </w:rPr>
  </w:style>
  <w:style w:type="character" w:customStyle="1" w:styleId="CHG-AbbildungZchn">
    <w:name w:val="CHG-Abbildung Zchn"/>
    <w:basedOn w:val="Absatz-Standardschriftart"/>
    <w:link w:val="CHG-Abbildung"/>
    <w:rsid w:val="00D60475"/>
    <w:rPr>
      <w:rFonts w:ascii="Arial" w:hAnsi="Arial"/>
      <w:b/>
      <w:color w:val="A39D9B"/>
      <w:sz w:val="19"/>
      <w:szCs w:val="22"/>
      <w:lang w:val="en-GB" w:eastAsia="en-US"/>
    </w:rPr>
  </w:style>
  <w:style w:type="paragraph" w:customStyle="1" w:styleId="CHG-Unterberschrift">
    <w:name w:val="CHG-Unterüberschrift"/>
    <w:basedOn w:val="Standard"/>
    <w:link w:val="CHG-UnterberschriftZchn"/>
    <w:qFormat/>
    <w:rsid w:val="00D60475"/>
    <w:pPr>
      <w:keepNext/>
      <w:spacing w:before="240" w:after="240"/>
      <w:outlineLvl w:val="0"/>
    </w:pPr>
    <w:rPr>
      <w:rFonts w:eastAsia="Times New Roman"/>
      <w:b/>
      <w:bCs/>
      <w:noProof/>
      <w:color w:val="7A716F"/>
      <w:kern w:val="32"/>
      <w:szCs w:val="32"/>
      <w:lang w:eastAsia="de-DE"/>
    </w:rPr>
  </w:style>
  <w:style w:type="character" w:customStyle="1" w:styleId="CHG-UnterberschriftZchn">
    <w:name w:val="CHG-Unterüberschrift Zchn"/>
    <w:basedOn w:val="Absatz-Standardschriftart"/>
    <w:link w:val="CHG-Unterberschrift"/>
    <w:rsid w:val="00D60475"/>
    <w:rPr>
      <w:rFonts w:ascii="Arial" w:eastAsia="Times New Roman" w:hAnsi="Arial"/>
      <w:b/>
      <w:bCs/>
      <w:noProof/>
      <w:color w:val="7A716F"/>
      <w:kern w:val="32"/>
      <w:sz w:val="19"/>
      <w:szCs w:val="32"/>
    </w:rPr>
  </w:style>
  <w:style w:type="paragraph" w:styleId="Listenabsatz">
    <w:name w:val="List Paragraph"/>
    <w:basedOn w:val="Standard"/>
    <w:uiPriority w:val="34"/>
    <w:rsid w:val="00B86B7F"/>
    <w:pPr>
      <w:ind w:left="720"/>
      <w:contextualSpacing/>
    </w:pPr>
  </w:style>
  <w:style w:type="paragraph" w:customStyle="1" w:styleId="SchlagzeilePressemitteilung">
    <w:name w:val="Schlagzeile Pressemitteilung"/>
    <w:basedOn w:val="Standard"/>
    <w:link w:val="SchlagzeilePressemitteilungZchn"/>
    <w:qFormat/>
    <w:rsid w:val="00F649D6"/>
    <w:pPr>
      <w:framePr w:w="7813" w:h="420" w:wrap="around" w:vAnchor="page" w:hAnchor="page" w:x="1186" w:y="3006" w:anchorLock="1"/>
      <w:spacing w:line="360" w:lineRule="auto"/>
      <w:jc w:val="left"/>
    </w:pPr>
    <w:rPr>
      <w:b/>
      <w:color w:val="6F6F6E"/>
      <w:sz w:val="30"/>
      <w:szCs w:val="30"/>
    </w:rPr>
  </w:style>
  <w:style w:type="character" w:customStyle="1" w:styleId="SchlagzeilePressemitteilungZchn">
    <w:name w:val="Schlagzeile Pressemitteilung Zchn"/>
    <w:link w:val="SchlagzeilePressemitteilung"/>
    <w:rsid w:val="00F649D6"/>
    <w:rPr>
      <w:rFonts w:ascii="Arial" w:hAnsi="Arial"/>
      <w:b/>
      <w:color w:val="6F6F6E"/>
      <w:sz w:val="30"/>
      <w:szCs w:val="30"/>
      <w:lang w:val="en-GB" w:eastAsia="en-US"/>
    </w:rPr>
  </w:style>
  <w:style w:type="paragraph" w:styleId="StandardWeb">
    <w:name w:val="Normal (Web)"/>
    <w:basedOn w:val="Standard"/>
    <w:uiPriority w:val="99"/>
    <w:semiHidden/>
    <w:unhideWhenUsed/>
    <w:rsid w:val="00E576A3"/>
    <w:pPr>
      <w:spacing w:before="100" w:beforeAutospacing="1" w:after="100" w:afterAutospacing="1" w:line="240" w:lineRule="auto"/>
      <w:jc w:val="left"/>
    </w:pPr>
    <w:rPr>
      <w:rFonts w:ascii="Times New Roman" w:eastAsiaTheme="minorHAnsi" w:hAnsi="Times New Roman"/>
      <w:sz w:val="24"/>
      <w:szCs w:val="24"/>
    </w:rPr>
  </w:style>
  <w:style w:type="character" w:customStyle="1" w:styleId="NichtaufgelsteErwhnung1">
    <w:name w:val="Nicht aufgelöste Erwähnung1"/>
    <w:basedOn w:val="Absatz-Standardschriftart"/>
    <w:uiPriority w:val="99"/>
    <w:semiHidden/>
    <w:unhideWhenUsed/>
    <w:rsid w:val="00E47AEE"/>
    <w:rPr>
      <w:color w:val="808080"/>
      <w:shd w:val="clear" w:color="auto" w:fill="E6E6E6"/>
    </w:rPr>
  </w:style>
  <w:style w:type="character" w:styleId="Kommentarzeichen">
    <w:name w:val="annotation reference"/>
    <w:uiPriority w:val="99"/>
    <w:semiHidden/>
    <w:unhideWhenUsed/>
    <w:rsid w:val="008146D1"/>
    <w:rPr>
      <w:sz w:val="16"/>
      <w:szCs w:val="16"/>
    </w:rPr>
  </w:style>
  <w:style w:type="paragraph" w:styleId="Kommentartext">
    <w:name w:val="annotation text"/>
    <w:basedOn w:val="Standard"/>
    <w:link w:val="KommentartextZchn"/>
    <w:uiPriority w:val="99"/>
    <w:semiHidden/>
    <w:unhideWhenUsed/>
    <w:rsid w:val="008146D1"/>
    <w:pPr>
      <w:spacing w:line="240" w:lineRule="auto"/>
    </w:pPr>
    <w:rPr>
      <w:rFonts w:eastAsia="Arial"/>
      <w:color w:val="000000"/>
      <w:sz w:val="20"/>
      <w:szCs w:val="20"/>
    </w:rPr>
  </w:style>
  <w:style w:type="character" w:customStyle="1" w:styleId="KommentartextZchn">
    <w:name w:val="Kommentartext Zchn"/>
    <w:basedOn w:val="Absatz-Standardschriftart"/>
    <w:link w:val="Kommentartext"/>
    <w:uiPriority w:val="99"/>
    <w:semiHidden/>
    <w:rsid w:val="008146D1"/>
    <w:rPr>
      <w:rFonts w:ascii="Arial" w:eastAsia="Arial" w:hAnsi="Arial"/>
      <w:color w:val="000000"/>
      <w:lang w:val="en-GB" w:eastAsia="en-US"/>
    </w:rPr>
  </w:style>
  <w:style w:type="paragraph" w:styleId="Kommentarthema">
    <w:name w:val="annotation subject"/>
    <w:basedOn w:val="Kommentartext"/>
    <w:next w:val="Kommentartext"/>
    <w:link w:val="KommentarthemaZchn"/>
    <w:uiPriority w:val="99"/>
    <w:semiHidden/>
    <w:unhideWhenUsed/>
    <w:rsid w:val="00DB516F"/>
    <w:rPr>
      <w:rFonts w:eastAsia="Calibri"/>
      <w:b/>
      <w:bCs/>
      <w:color w:val="auto"/>
    </w:rPr>
  </w:style>
  <w:style w:type="character" w:customStyle="1" w:styleId="KommentarthemaZchn">
    <w:name w:val="Kommentarthema Zchn"/>
    <w:basedOn w:val="KommentartextZchn"/>
    <w:link w:val="Kommentarthema"/>
    <w:uiPriority w:val="99"/>
    <w:semiHidden/>
    <w:rsid w:val="00DB516F"/>
    <w:rPr>
      <w:rFonts w:ascii="Arial" w:eastAsia="Arial" w:hAnsi="Arial"/>
      <w:b/>
      <w:bCs/>
      <w:color w:val="00000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294182">
      <w:bodyDiv w:val="1"/>
      <w:marLeft w:val="0"/>
      <w:marRight w:val="0"/>
      <w:marTop w:val="0"/>
      <w:marBottom w:val="0"/>
      <w:divBdr>
        <w:top w:val="none" w:sz="0" w:space="0" w:color="auto"/>
        <w:left w:val="none" w:sz="0" w:space="0" w:color="auto"/>
        <w:bottom w:val="none" w:sz="0" w:space="0" w:color="auto"/>
        <w:right w:val="none" w:sz="0" w:space="0" w:color="auto"/>
      </w:divBdr>
    </w:div>
    <w:div w:id="248389456">
      <w:bodyDiv w:val="1"/>
      <w:marLeft w:val="0"/>
      <w:marRight w:val="0"/>
      <w:marTop w:val="0"/>
      <w:marBottom w:val="0"/>
      <w:divBdr>
        <w:top w:val="none" w:sz="0" w:space="0" w:color="auto"/>
        <w:left w:val="none" w:sz="0" w:space="0" w:color="auto"/>
        <w:bottom w:val="none" w:sz="0" w:space="0" w:color="auto"/>
        <w:right w:val="none" w:sz="0" w:space="0" w:color="auto"/>
      </w:divBdr>
    </w:div>
    <w:div w:id="820393178">
      <w:bodyDiv w:val="1"/>
      <w:marLeft w:val="0"/>
      <w:marRight w:val="0"/>
      <w:marTop w:val="0"/>
      <w:marBottom w:val="0"/>
      <w:divBdr>
        <w:top w:val="none" w:sz="0" w:space="0" w:color="auto"/>
        <w:left w:val="none" w:sz="0" w:space="0" w:color="auto"/>
        <w:bottom w:val="none" w:sz="0" w:space="0" w:color="auto"/>
        <w:right w:val="none" w:sz="0" w:space="0" w:color="auto"/>
      </w:divBdr>
    </w:div>
    <w:div w:id="991523839">
      <w:bodyDiv w:val="1"/>
      <w:marLeft w:val="0"/>
      <w:marRight w:val="0"/>
      <w:marTop w:val="0"/>
      <w:marBottom w:val="0"/>
      <w:divBdr>
        <w:top w:val="none" w:sz="0" w:space="0" w:color="auto"/>
        <w:left w:val="none" w:sz="0" w:space="0" w:color="auto"/>
        <w:bottom w:val="none" w:sz="0" w:space="0" w:color="auto"/>
        <w:right w:val="none" w:sz="0" w:space="0" w:color="auto"/>
      </w:divBdr>
    </w:div>
    <w:div w:id="1208029144">
      <w:bodyDiv w:val="1"/>
      <w:marLeft w:val="0"/>
      <w:marRight w:val="0"/>
      <w:marTop w:val="0"/>
      <w:marBottom w:val="0"/>
      <w:divBdr>
        <w:top w:val="none" w:sz="0" w:space="0" w:color="auto"/>
        <w:left w:val="none" w:sz="0" w:space="0" w:color="auto"/>
        <w:bottom w:val="none" w:sz="0" w:space="0" w:color="auto"/>
        <w:right w:val="none" w:sz="0" w:space="0" w:color="auto"/>
      </w:divBdr>
    </w:div>
    <w:div w:id="1234849134">
      <w:bodyDiv w:val="1"/>
      <w:marLeft w:val="0"/>
      <w:marRight w:val="0"/>
      <w:marTop w:val="0"/>
      <w:marBottom w:val="0"/>
      <w:divBdr>
        <w:top w:val="none" w:sz="0" w:space="0" w:color="auto"/>
        <w:left w:val="none" w:sz="0" w:space="0" w:color="auto"/>
        <w:bottom w:val="none" w:sz="0" w:space="0" w:color="auto"/>
        <w:right w:val="none" w:sz="0" w:space="0" w:color="auto"/>
      </w:divBdr>
    </w:div>
    <w:div w:id="1511211965">
      <w:bodyDiv w:val="1"/>
      <w:marLeft w:val="0"/>
      <w:marRight w:val="0"/>
      <w:marTop w:val="0"/>
      <w:marBottom w:val="0"/>
      <w:divBdr>
        <w:top w:val="none" w:sz="0" w:space="0" w:color="auto"/>
        <w:left w:val="none" w:sz="0" w:space="0" w:color="auto"/>
        <w:bottom w:val="none" w:sz="0" w:space="0" w:color="auto"/>
        <w:right w:val="none" w:sz="0" w:space="0" w:color="auto"/>
      </w:divBdr>
    </w:div>
    <w:div w:id="1635520289">
      <w:bodyDiv w:val="1"/>
      <w:marLeft w:val="0"/>
      <w:marRight w:val="0"/>
      <w:marTop w:val="0"/>
      <w:marBottom w:val="0"/>
      <w:divBdr>
        <w:top w:val="none" w:sz="0" w:space="0" w:color="auto"/>
        <w:left w:val="none" w:sz="0" w:space="0" w:color="auto"/>
        <w:bottom w:val="none" w:sz="0" w:space="0" w:color="auto"/>
        <w:right w:val="none" w:sz="0" w:space="0" w:color="auto"/>
      </w:divBdr>
      <w:divsChild>
        <w:div w:id="1681085535">
          <w:marLeft w:val="0"/>
          <w:marRight w:val="0"/>
          <w:marTop w:val="0"/>
          <w:marBottom w:val="0"/>
          <w:divBdr>
            <w:top w:val="none" w:sz="0" w:space="0" w:color="auto"/>
            <w:left w:val="none" w:sz="0" w:space="0" w:color="auto"/>
            <w:bottom w:val="none" w:sz="0" w:space="0" w:color="auto"/>
            <w:right w:val="none" w:sz="0" w:space="0" w:color="auto"/>
          </w:divBdr>
        </w:div>
      </w:divsChild>
    </w:div>
    <w:div w:id="1689328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hg-meridian.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mailto:matthias.steybe@chg-" TargetMode="External"/></Relationships>
</file>

<file path=word/theme/theme1.xml><?xml version="1.0" encoding="utf-8"?>
<a:theme xmlns:a="http://schemas.openxmlformats.org/drawingml/2006/main" name="CHG-MERIDIAN Design">
  <a:themeElements>
    <a:clrScheme name="CHG-MERIDIAN Colors">
      <a:dk1>
        <a:srgbClr val="7A716F"/>
      </a:dk1>
      <a:lt1>
        <a:srgbClr val="D6D1C0"/>
      </a:lt1>
      <a:dk2>
        <a:srgbClr val="A39D9B"/>
      </a:dk2>
      <a:lt2>
        <a:srgbClr val="ADB0B3"/>
      </a:lt2>
      <a:accent1>
        <a:srgbClr val="7B868F"/>
      </a:accent1>
      <a:accent2>
        <a:srgbClr val="ACA53D"/>
      </a:accent2>
      <a:accent3>
        <a:srgbClr val="6966A8"/>
      </a:accent3>
      <a:accent4>
        <a:srgbClr val="2A468E"/>
      </a:accent4>
      <a:accent5>
        <a:srgbClr val="D52B1E"/>
      </a:accent5>
      <a:accent6>
        <a:srgbClr val="000000"/>
      </a:accent6>
      <a:hlink>
        <a:srgbClr val="2A468E"/>
      </a:hlink>
      <a:folHlink>
        <a:srgbClr val="000000"/>
      </a:folHlink>
    </a:clrScheme>
    <a:fontScheme name="CHG-MERIDIAN Schriftart">
      <a:majorFont>
        <a:latin typeface="Arial"/>
        <a:ea typeface=""/>
        <a:cs typeface=""/>
      </a:majorFont>
      <a:minorFont>
        <a:latin typeface="Arial"/>
        <a:ea typeface=""/>
        <a:cs typeface=""/>
      </a:minorFont>
    </a:fontScheme>
    <a:fmtScheme name="Couture">
      <a:fillStyleLst>
        <a:solidFill>
          <a:schemeClr val="phClr"/>
        </a:solidFill>
        <a:solidFill>
          <a:schemeClr val="phClr">
            <a:tint val="65000"/>
          </a:schemeClr>
        </a:solidFill>
        <a:solidFill>
          <a:schemeClr val="phClr">
            <a:shade val="80000"/>
            <a:satMod val="18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9050" h="31750" prst="coolSlan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xmlns:star_td="http://www.star-group.net/schemas/transit/filters/textdata">
  <documentManagement>
    <SharedWithUsers xmlns="1a5866cb-c535-4f7c-b7bf-5f5a642f9e43">
      <UserInfo>
        <DisplayName>Detzel, Raphael</DisplayName>
        <AccountId>14</AccountId>
        <AccountType/>
      </UserInfo>
      <UserInfo>
        <DisplayName>Frey, Philipp</DisplayName>
        <AccountId>153</AccountId>
        <AccountType/>
      </UserInfo>
      <UserInfo>
        <DisplayName>Form, Klaus</DisplayName>
        <AccountId>93</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9A2DCEF4FADF1941B2E8099AEF4623F0" ma:contentTypeVersion="12" ma:contentTypeDescription="Ein neues Dokument erstellen." ma:contentTypeScope="" ma:versionID="ca904f017d4be1454e49e1e73a8da077">
  <xsd:schema xmlns:xsd="http://www.w3.org/2001/XMLSchema" xmlns:xs="http://www.w3.org/2001/XMLSchema" xmlns:p="http://schemas.microsoft.com/office/2006/metadata/properties" xmlns:ns2="13d2073a-a74d-4a42-a250-5017dcf5c0c7" xmlns:ns3="1a5866cb-c535-4f7c-b7bf-5f5a642f9e43" targetNamespace="http://schemas.microsoft.com/office/2006/metadata/properties" ma:root="true" ma:fieldsID="13e1c1e05e3359dff58e200152537ebd" ns2:_="" ns3:_="">
    <xsd:import namespace="13d2073a-a74d-4a42-a250-5017dcf5c0c7"/>
    <xsd:import namespace="1a5866cb-c535-4f7c-b7bf-5f5a642f9e4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d2073a-a74d-4a42-a250-5017dcf5c0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5866cb-c535-4f7c-b7bf-5f5a642f9e43"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http://schemas.openxmlformats.org/officeDocument/2006/bibliography" xmlns:b="http://schemas.openxmlformats.org/officeDocument/2006/bibliography" xmlns:star_td="http://www.star-group.net/schemas/transit/filters/textdata" SelectedStyle="\APA.XSL" StyleName="APA"/>
</file>

<file path=customXml/itemProps1.xml><?xml version="1.0" encoding="utf-8"?>
<ds:datastoreItem xmlns:ds="http://schemas.openxmlformats.org/officeDocument/2006/customXml" ds:itemID="{F96A1C45-5D01-43EF-9AA7-09E77C926AF7}">
  <ds:schemaRefs>
    <ds:schemaRef ds:uri="http://schemas.microsoft.com/office/2006/metadata/properties"/>
    <ds:schemaRef ds:uri="http://schemas.microsoft.com/office/infopath/2007/PartnerControls"/>
    <ds:schemaRef ds:uri="http://www.star-group.net/schemas/transit/filters/textdata"/>
    <ds:schemaRef ds:uri="1a5866cb-c535-4f7c-b7bf-5f5a642f9e43"/>
  </ds:schemaRefs>
</ds:datastoreItem>
</file>

<file path=customXml/itemProps2.xml><?xml version="1.0" encoding="utf-8"?>
<ds:datastoreItem xmlns:ds="http://schemas.openxmlformats.org/officeDocument/2006/customXml" ds:itemID="{7DE76A74-B678-4B60-96F8-84B602AE7015}">
  <ds:schemaRefs>
    <ds:schemaRef ds:uri="http://schemas.microsoft.com/sharepoint/v3/contenttype/forms"/>
  </ds:schemaRefs>
</ds:datastoreItem>
</file>

<file path=customXml/itemProps3.xml><?xml version="1.0" encoding="utf-8"?>
<ds:datastoreItem xmlns:ds="http://schemas.openxmlformats.org/officeDocument/2006/customXml" ds:itemID="{C3361FB9-6C81-4490-8F33-3548EE4DC4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d2073a-a74d-4a42-a250-5017dcf5c0c7"/>
    <ds:schemaRef ds:uri="1a5866cb-c535-4f7c-b7bf-5f5a642f9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9DFC145-B718-43B8-A284-0F2EB1D24017}">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712</Words>
  <Characters>4487</Characters>
  <Application>Microsoft Office Word</Application>
  <DocSecurity>0</DocSecurity>
  <Lines>37</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CHG-MERIDIAN</Company>
  <LinksUpToDate>false</LinksUpToDate>
  <CharactersWithSpaces>5189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matthias.steybe@CHG-MERIDIAN.de</dc:creator>
  <cp:lastModifiedBy>Lieb, Marc</cp:lastModifiedBy>
  <cp:revision>4</cp:revision>
  <cp:lastPrinted>2020-04-22T14:55:00Z</cp:lastPrinted>
  <dcterms:created xsi:type="dcterms:W3CDTF">2020-04-22T14:55:00Z</dcterms:created>
  <dcterms:modified xsi:type="dcterms:W3CDTF">2020-04-24T06:33:00Z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0x0101009A2DCEF4FADF1941B2E8099AEF4623F0</vt:lpwstr>
  </property>
  <property fmtid="{D5CDD505-2E9C-101B-9397-08002B2CF9AE}" pid="3" name="Order">
    <vt:r8>3655800</vt:r8>
  </property>
  <property fmtid="{D5CDD505-2E9C-101B-9397-08002B2CF9AE}" pid="4" name="ComplianceAssetId">
    <vt:lpwstr/>
  </property>
</Properties>
</file>